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32F" w:rsidRDefault="009E032F" w:rsidP="001617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759450" cy="8005635"/>
            <wp:effectExtent l="19050" t="0" r="0" b="0"/>
            <wp:docPr id="1" name="Рисунок 1" descr="E:\11 класс\титульники\матем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1 класс\титульники\матем 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00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32F" w:rsidRDefault="009E032F" w:rsidP="001617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032F" w:rsidRDefault="009E032F" w:rsidP="001617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032F" w:rsidRDefault="009E032F" w:rsidP="001617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032F" w:rsidRDefault="009E032F" w:rsidP="001617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0319" w:rsidRPr="00B623E8" w:rsidRDefault="00420319" w:rsidP="001617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3E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Требования к уровню подготовки </w:t>
      </w:r>
      <w:r w:rsidR="0006546E">
        <w:rPr>
          <w:rFonts w:ascii="Times New Roman" w:hAnsi="Times New Roman" w:cs="Times New Roman"/>
          <w:b/>
          <w:sz w:val="24"/>
          <w:szCs w:val="24"/>
        </w:rPr>
        <w:t>выпускников</w:t>
      </w:r>
      <w:r w:rsidRPr="00B623E8">
        <w:rPr>
          <w:rFonts w:ascii="Times New Roman" w:hAnsi="Times New Roman" w:cs="Times New Roman"/>
          <w:b/>
          <w:sz w:val="24"/>
          <w:szCs w:val="24"/>
        </w:rPr>
        <w:t>:</w:t>
      </w:r>
    </w:p>
    <w:p w:rsidR="00FB3D02" w:rsidRPr="00B623E8" w:rsidRDefault="00420319" w:rsidP="000654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3E8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математики </w:t>
      </w:r>
      <w:r w:rsidR="0006546E">
        <w:rPr>
          <w:rFonts w:ascii="Times New Roman" w:hAnsi="Times New Roman" w:cs="Times New Roman"/>
          <w:b/>
          <w:sz w:val="24"/>
          <w:szCs w:val="24"/>
        </w:rPr>
        <w:t xml:space="preserve">на базовом уровне </w:t>
      </w:r>
      <w:r w:rsidR="004479AA">
        <w:rPr>
          <w:rFonts w:ascii="Times New Roman" w:hAnsi="Times New Roman" w:cs="Times New Roman"/>
          <w:b/>
          <w:sz w:val="24"/>
          <w:szCs w:val="24"/>
        </w:rPr>
        <w:t>в 1</w:t>
      </w:r>
      <w:r w:rsidR="004479AA" w:rsidRPr="004479AA">
        <w:rPr>
          <w:rFonts w:ascii="Times New Roman" w:hAnsi="Times New Roman" w:cs="Times New Roman"/>
          <w:b/>
          <w:sz w:val="24"/>
          <w:szCs w:val="24"/>
        </w:rPr>
        <w:t>1</w:t>
      </w:r>
      <w:r w:rsidR="009F4621" w:rsidRPr="00B623E8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  <w:r w:rsidRPr="00B623E8">
        <w:rPr>
          <w:rFonts w:ascii="Times New Roman" w:hAnsi="Times New Roman" w:cs="Times New Roman"/>
          <w:b/>
          <w:sz w:val="24"/>
          <w:szCs w:val="24"/>
        </w:rPr>
        <w:t xml:space="preserve"> ученик должен</w:t>
      </w:r>
      <w:r w:rsidR="009F4621" w:rsidRPr="00B623E8">
        <w:rPr>
          <w:rFonts w:ascii="Times New Roman" w:hAnsi="Times New Roman" w:cs="Times New Roman"/>
          <w:b/>
          <w:sz w:val="24"/>
          <w:szCs w:val="24"/>
        </w:rPr>
        <w:t>:</w:t>
      </w:r>
    </w:p>
    <w:p w:rsidR="00420319" w:rsidRPr="00B623E8" w:rsidRDefault="00FB3D02" w:rsidP="004B0D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23E8">
        <w:rPr>
          <w:rFonts w:ascii="Times New Roman" w:hAnsi="Times New Roman" w:cs="Times New Roman"/>
          <w:b/>
          <w:sz w:val="24"/>
          <w:szCs w:val="24"/>
        </w:rPr>
        <w:t>знать</w:t>
      </w:r>
      <w:r w:rsidRPr="004109C7">
        <w:rPr>
          <w:rFonts w:ascii="Times New Roman" w:hAnsi="Times New Roman" w:cs="Times New Roman"/>
          <w:b/>
          <w:sz w:val="24"/>
          <w:szCs w:val="24"/>
        </w:rPr>
        <w:t>/</w:t>
      </w:r>
      <w:r w:rsidR="00420319" w:rsidRPr="00B623E8">
        <w:rPr>
          <w:rFonts w:ascii="Times New Roman" w:hAnsi="Times New Roman" w:cs="Times New Roman"/>
          <w:b/>
          <w:sz w:val="24"/>
          <w:szCs w:val="24"/>
        </w:rPr>
        <w:t xml:space="preserve"> понимать:</w:t>
      </w:r>
    </w:p>
    <w:p w:rsidR="00420319" w:rsidRPr="00B623E8" w:rsidRDefault="00420319" w:rsidP="006B4AC0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623E8">
        <w:rPr>
          <w:rFonts w:ascii="Times New Roman" w:hAnsi="Times New Roman" w:cs="Times New Roman"/>
          <w:sz w:val="24"/>
          <w:szCs w:val="24"/>
        </w:rPr>
        <w:t>значение математической науки для решения задач, возникающих в теории и практике; широту и ограниченность применения математических методов к анализу и исследованию процессов и явлений в природе и обществе;</w:t>
      </w:r>
    </w:p>
    <w:p w:rsidR="00420319" w:rsidRPr="00B623E8" w:rsidRDefault="00420319" w:rsidP="006B4AC0">
      <w:pPr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623E8">
        <w:rPr>
          <w:rFonts w:ascii="Times New Roman" w:hAnsi="Times New Roman" w:cs="Times New Roman"/>
          <w:sz w:val="24"/>
          <w:szCs w:val="24"/>
        </w:rPr>
        <w:t xml:space="preserve">значение практики </w:t>
      </w:r>
      <w:r w:rsidR="001617D2" w:rsidRPr="00B623E8">
        <w:rPr>
          <w:rFonts w:ascii="Times New Roman" w:hAnsi="Times New Roman" w:cs="Times New Roman"/>
          <w:sz w:val="24"/>
          <w:szCs w:val="24"/>
        </w:rPr>
        <w:t xml:space="preserve">и </w:t>
      </w:r>
      <w:r w:rsidRPr="00B623E8">
        <w:rPr>
          <w:rFonts w:ascii="Times New Roman" w:hAnsi="Times New Roman" w:cs="Times New Roman"/>
          <w:sz w:val="24"/>
          <w:szCs w:val="24"/>
        </w:rPr>
        <w:t>вопросов,</w:t>
      </w:r>
      <w:r w:rsidR="001617D2" w:rsidRPr="00B623E8">
        <w:rPr>
          <w:rFonts w:ascii="Times New Roman" w:hAnsi="Times New Roman" w:cs="Times New Roman"/>
          <w:sz w:val="24"/>
          <w:szCs w:val="24"/>
        </w:rPr>
        <w:t xml:space="preserve"> возникающих в самой математике </w:t>
      </w:r>
      <w:r w:rsidRPr="00B623E8">
        <w:rPr>
          <w:rFonts w:ascii="Times New Roman" w:hAnsi="Times New Roman" w:cs="Times New Roman"/>
          <w:sz w:val="24"/>
          <w:szCs w:val="24"/>
        </w:rPr>
        <w:t xml:space="preserve"> для формирования и развития математической науки;</w:t>
      </w:r>
      <w:r w:rsidR="001617D2" w:rsidRPr="00B623E8">
        <w:rPr>
          <w:rFonts w:ascii="Times New Roman" w:hAnsi="Times New Roman" w:cs="Times New Roman"/>
          <w:sz w:val="24"/>
          <w:szCs w:val="24"/>
        </w:rPr>
        <w:t xml:space="preserve"> историю развития понятия числа, создания  математического анализа, возникновения и развития геометрии;</w:t>
      </w:r>
    </w:p>
    <w:p w:rsidR="00420319" w:rsidRPr="00B623E8" w:rsidRDefault="00420319" w:rsidP="006B4AC0">
      <w:pPr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623E8">
        <w:rPr>
          <w:rFonts w:ascii="Times New Roman" w:hAnsi="Times New Roman" w:cs="Times New Roman"/>
          <w:sz w:val="24"/>
          <w:szCs w:val="24"/>
        </w:rPr>
        <w:t>универсальный характер законов логики математических рассуждений, их применимость в различных областях человеческой деятельности;</w:t>
      </w:r>
    </w:p>
    <w:p w:rsidR="00420319" w:rsidRPr="00B623E8" w:rsidRDefault="00420319" w:rsidP="006B4AC0">
      <w:pPr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623E8">
        <w:rPr>
          <w:rFonts w:ascii="Times New Roman" w:hAnsi="Times New Roman" w:cs="Times New Roman"/>
          <w:sz w:val="24"/>
          <w:szCs w:val="24"/>
        </w:rPr>
        <w:t>вероятностный характер различных процессов и закономерностей окруж</w:t>
      </w:r>
      <w:r w:rsidR="009F4621" w:rsidRPr="00B623E8">
        <w:rPr>
          <w:rFonts w:ascii="Times New Roman" w:hAnsi="Times New Roman" w:cs="Times New Roman"/>
          <w:sz w:val="24"/>
          <w:szCs w:val="24"/>
        </w:rPr>
        <w:t>ающего мира;</w:t>
      </w:r>
    </w:p>
    <w:p w:rsidR="008D3DF4" w:rsidRPr="00B623E8" w:rsidRDefault="008D3DF4" w:rsidP="008D3DF4">
      <w:pPr>
        <w:tabs>
          <w:tab w:val="left" w:pos="898"/>
        </w:tabs>
        <w:spacing w:after="0" w:line="23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3DF4" w:rsidRPr="00B623E8" w:rsidRDefault="009F4621" w:rsidP="004109C7">
      <w:pPr>
        <w:pStyle w:val="ac"/>
        <w:spacing w:after="0" w:line="23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b/>
          <w:sz w:val="24"/>
          <w:szCs w:val="24"/>
        </w:rPr>
        <w:t>Ф</w:t>
      </w:r>
      <w:r w:rsidR="00531CFE" w:rsidRPr="00B623E8">
        <w:rPr>
          <w:rFonts w:ascii="Times New Roman" w:eastAsia="Times New Roman" w:hAnsi="Times New Roman" w:cs="Times New Roman"/>
          <w:b/>
          <w:sz w:val="24"/>
          <w:szCs w:val="24"/>
        </w:rPr>
        <w:t>ункции и графики</w:t>
      </w:r>
    </w:p>
    <w:p w:rsidR="009F4621" w:rsidRPr="00B623E8" w:rsidRDefault="009F4621" w:rsidP="004109C7">
      <w:pPr>
        <w:spacing w:after="0" w:line="239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b/>
          <w:sz w:val="24"/>
          <w:szCs w:val="24"/>
        </w:rPr>
        <w:t>уметь:</w:t>
      </w:r>
    </w:p>
    <w:p w:rsidR="008D3DF4" w:rsidRPr="00B623E8" w:rsidRDefault="008D3DF4" w:rsidP="009F4621">
      <w:pPr>
        <w:spacing w:after="0" w:line="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3DF4" w:rsidRPr="00B623E8" w:rsidRDefault="00FB68B4" w:rsidP="006B4AC0">
      <w:pPr>
        <w:numPr>
          <w:ilvl w:val="0"/>
          <w:numId w:val="13"/>
        </w:numPr>
        <w:tabs>
          <w:tab w:val="left" w:pos="820"/>
        </w:tabs>
        <w:spacing w:after="0" w:line="239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sz w:val="24"/>
          <w:szCs w:val="24"/>
        </w:rPr>
        <w:t>определять значени</w:t>
      </w:r>
      <w:r w:rsidR="008D3DF4" w:rsidRPr="00B623E8">
        <w:rPr>
          <w:rFonts w:ascii="Times New Roman" w:eastAsia="Times New Roman" w:hAnsi="Times New Roman" w:cs="Times New Roman"/>
          <w:sz w:val="24"/>
          <w:szCs w:val="24"/>
        </w:rPr>
        <w:t>е функции по значению аргумента при различных способах задания функции;</w:t>
      </w:r>
    </w:p>
    <w:p w:rsidR="008D3DF4" w:rsidRPr="00B623E8" w:rsidRDefault="008D3DF4" w:rsidP="006B4AC0">
      <w:pPr>
        <w:numPr>
          <w:ilvl w:val="0"/>
          <w:numId w:val="13"/>
        </w:numPr>
        <w:tabs>
          <w:tab w:val="left" w:pos="820"/>
        </w:tabs>
        <w:spacing w:after="0" w:line="239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sz w:val="24"/>
          <w:szCs w:val="24"/>
        </w:rPr>
        <w:t>строить графики изученных функций;</w:t>
      </w:r>
    </w:p>
    <w:p w:rsidR="008D3DF4" w:rsidRPr="00B623E8" w:rsidRDefault="008D3DF4" w:rsidP="006B4AC0">
      <w:pPr>
        <w:numPr>
          <w:ilvl w:val="0"/>
          <w:numId w:val="13"/>
        </w:numPr>
        <w:tabs>
          <w:tab w:val="left" w:pos="815"/>
        </w:tabs>
        <w:spacing w:after="0" w:line="234" w:lineRule="auto"/>
        <w:ind w:left="426" w:right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sz w:val="24"/>
          <w:szCs w:val="24"/>
        </w:rPr>
        <w:t>описывать по графику поведение и свойства функций, находить по графику функции наибольшие и наименьшие значения;</w:t>
      </w:r>
    </w:p>
    <w:p w:rsidR="003A3524" w:rsidRPr="004109C7" w:rsidRDefault="008D3DF4" w:rsidP="006B4AC0">
      <w:pPr>
        <w:numPr>
          <w:ilvl w:val="0"/>
          <w:numId w:val="13"/>
        </w:numPr>
        <w:tabs>
          <w:tab w:val="left" w:pos="815"/>
        </w:tabs>
        <w:spacing w:after="0" w:line="234" w:lineRule="auto"/>
        <w:ind w:left="426" w:right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sz w:val="24"/>
          <w:szCs w:val="24"/>
        </w:rPr>
        <w:t xml:space="preserve"> решать уравнения, простейшие системы уравнений, </w:t>
      </w:r>
      <w:r w:rsidRPr="00B623E8">
        <w:rPr>
          <w:rFonts w:ascii="Times New Roman" w:eastAsia="Times New Roman" w:hAnsi="Times New Roman" w:cs="Times New Roman"/>
          <w:i/>
          <w:sz w:val="24"/>
          <w:szCs w:val="24"/>
        </w:rPr>
        <w:t xml:space="preserve">используя </w:t>
      </w:r>
      <w:r w:rsidR="00AD54B2" w:rsidRPr="00B623E8">
        <w:rPr>
          <w:rFonts w:ascii="Times New Roman" w:eastAsia="Times New Roman" w:hAnsi="Times New Roman" w:cs="Times New Roman"/>
          <w:i/>
          <w:sz w:val="24"/>
          <w:szCs w:val="24"/>
        </w:rPr>
        <w:t>свойства функций</w:t>
      </w:r>
      <w:r w:rsidR="00AD54B2" w:rsidRPr="00B623E8">
        <w:rPr>
          <w:rFonts w:ascii="Times New Roman" w:eastAsia="Times New Roman" w:hAnsi="Times New Roman" w:cs="Times New Roman"/>
          <w:sz w:val="24"/>
          <w:szCs w:val="24"/>
        </w:rPr>
        <w:t xml:space="preserve"> и их графиков</w:t>
      </w:r>
      <w:r w:rsidRPr="00B623E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8D3DF4" w:rsidRPr="00B623E8" w:rsidRDefault="008D3DF4" w:rsidP="006B4AC0">
      <w:pPr>
        <w:tabs>
          <w:tab w:val="left" w:pos="815"/>
        </w:tabs>
        <w:spacing w:after="0" w:line="234" w:lineRule="auto"/>
        <w:ind w:left="426" w:right="380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b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E8311A" w:rsidRPr="00B623E8" w:rsidRDefault="008D3DF4" w:rsidP="006B4AC0">
      <w:pPr>
        <w:pStyle w:val="ac"/>
        <w:numPr>
          <w:ilvl w:val="0"/>
          <w:numId w:val="13"/>
        </w:numPr>
        <w:tabs>
          <w:tab w:val="left" w:pos="900"/>
        </w:tabs>
        <w:spacing w:after="0" w:line="237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sz w:val="24"/>
          <w:szCs w:val="24"/>
        </w:rPr>
        <w:t>описания  с  помощью  функций  различных  зависимостей,  представления  их  графически,  интерпретации</w:t>
      </w:r>
      <w:r w:rsidR="009A1812" w:rsidRPr="00B623E8">
        <w:rPr>
          <w:rFonts w:ascii="Times New Roman" w:eastAsia="Times New Roman" w:hAnsi="Times New Roman" w:cs="Times New Roman"/>
          <w:sz w:val="24"/>
          <w:szCs w:val="24"/>
        </w:rPr>
        <w:t xml:space="preserve"> графиков;</w:t>
      </w:r>
    </w:p>
    <w:p w:rsidR="004109C7" w:rsidRDefault="004109C7" w:rsidP="00531CFE">
      <w:pPr>
        <w:pStyle w:val="ac"/>
        <w:tabs>
          <w:tab w:val="left" w:pos="900"/>
        </w:tabs>
        <w:spacing w:after="0" w:line="237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3DF4" w:rsidRPr="00B623E8" w:rsidRDefault="00531CFE" w:rsidP="00531CFE">
      <w:pPr>
        <w:pStyle w:val="ac"/>
        <w:tabs>
          <w:tab w:val="left" w:pos="900"/>
        </w:tabs>
        <w:spacing w:after="0" w:line="237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="008D3DF4" w:rsidRPr="00B623E8">
        <w:rPr>
          <w:rFonts w:ascii="Times New Roman" w:eastAsia="Times New Roman" w:hAnsi="Times New Roman" w:cs="Times New Roman"/>
          <w:b/>
          <w:sz w:val="24"/>
          <w:szCs w:val="24"/>
        </w:rPr>
        <w:t>ачала</w:t>
      </w:r>
      <w:r w:rsidR="00F74CAF" w:rsidRPr="00B623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623E8">
        <w:rPr>
          <w:rFonts w:ascii="Times New Roman" w:eastAsia="Times New Roman" w:hAnsi="Times New Roman" w:cs="Times New Roman"/>
          <w:b/>
          <w:sz w:val="24"/>
          <w:szCs w:val="24"/>
        </w:rPr>
        <w:t xml:space="preserve"> математического анализа</w:t>
      </w:r>
    </w:p>
    <w:p w:rsidR="00531CFE" w:rsidRPr="004B0D18" w:rsidRDefault="00531CFE" w:rsidP="004B0D18">
      <w:pPr>
        <w:tabs>
          <w:tab w:val="left" w:pos="900"/>
        </w:tabs>
        <w:spacing w:after="0" w:line="237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0D18">
        <w:rPr>
          <w:rFonts w:ascii="Times New Roman" w:eastAsia="Times New Roman" w:hAnsi="Times New Roman" w:cs="Times New Roman"/>
          <w:b/>
          <w:sz w:val="24"/>
          <w:szCs w:val="24"/>
        </w:rPr>
        <w:t>уметь:</w:t>
      </w:r>
    </w:p>
    <w:p w:rsidR="008D3DF4" w:rsidRPr="00B623E8" w:rsidRDefault="008D3DF4" w:rsidP="006B4AC0">
      <w:pPr>
        <w:pStyle w:val="ac"/>
        <w:numPr>
          <w:ilvl w:val="0"/>
          <w:numId w:val="14"/>
        </w:numPr>
        <w:tabs>
          <w:tab w:val="left" w:pos="426"/>
        </w:tabs>
        <w:spacing w:after="0" w:line="238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sz w:val="24"/>
          <w:szCs w:val="24"/>
        </w:rPr>
        <w:t xml:space="preserve">вычислять </w:t>
      </w:r>
      <w:r w:rsidR="00F30D03" w:rsidRPr="00B623E8">
        <w:rPr>
          <w:rFonts w:ascii="Times New Roman" w:eastAsia="Times New Roman" w:hAnsi="Times New Roman" w:cs="Times New Roman"/>
          <w:sz w:val="24"/>
          <w:szCs w:val="24"/>
        </w:rPr>
        <w:t>производные и первообразные</w:t>
      </w:r>
      <w:r w:rsidRPr="00B623E8">
        <w:rPr>
          <w:rFonts w:ascii="Times New Roman" w:eastAsia="Times New Roman" w:hAnsi="Times New Roman" w:cs="Times New Roman"/>
          <w:sz w:val="24"/>
          <w:szCs w:val="24"/>
        </w:rPr>
        <w:t xml:space="preserve"> элементарных функций, используя справочные материалы;</w:t>
      </w:r>
    </w:p>
    <w:p w:rsidR="009A1812" w:rsidRPr="00B623E8" w:rsidRDefault="008D3DF4" w:rsidP="006B4AC0">
      <w:pPr>
        <w:pStyle w:val="ac"/>
        <w:numPr>
          <w:ilvl w:val="0"/>
          <w:numId w:val="14"/>
        </w:numPr>
        <w:tabs>
          <w:tab w:val="left" w:pos="426"/>
          <w:tab w:val="left" w:pos="848"/>
        </w:tabs>
        <w:spacing w:after="0" w:line="23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sz w:val="24"/>
          <w:szCs w:val="24"/>
        </w:rPr>
        <w:t xml:space="preserve">исследовать в простейших случаях функции на монотонность, находить наибольшие и наименьшие значения функций, строить </w:t>
      </w:r>
      <w:r w:rsidR="00F30D03" w:rsidRPr="00B623E8">
        <w:rPr>
          <w:rFonts w:ascii="Times New Roman" w:eastAsia="Times New Roman" w:hAnsi="Times New Roman" w:cs="Times New Roman"/>
          <w:sz w:val="24"/>
          <w:szCs w:val="24"/>
        </w:rPr>
        <w:t xml:space="preserve">графики многочленов и </w:t>
      </w:r>
      <w:r w:rsidR="00F30D03" w:rsidRPr="004109C7">
        <w:rPr>
          <w:rFonts w:ascii="Times New Roman" w:eastAsia="Times New Roman" w:hAnsi="Times New Roman" w:cs="Times New Roman"/>
          <w:i/>
          <w:sz w:val="24"/>
          <w:szCs w:val="24"/>
        </w:rPr>
        <w:t>простейших  рациональных функций</w:t>
      </w:r>
      <w:r w:rsidRPr="00B623E8">
        <w:rPr>
          <w:rFonts w:ascii="Times New Roman" w:eastAsia="Times New Roman" w:hAnsi="Times New Roman" w:cs="Times New Roman"/>
          <w:sz w:val="24"/>
          <w:szCs w:val="24"/>
        </w:rPr>
        <w:t xml:space="preserve"> с использованием аппарата математического анализа;</w:t>
      </w:r>
    </w:p>
    <w:p w:rsidR="00AD54B2" w:rsidRPr="004109C7" w:rsidRDefault="00F74CAF" w:rsidP="006B4AC0">
      <w:pPr>
        <w:pStyle w:val="ac"/>
        <w:numPr>
          <w:ilvl w:val="0"/>
          <w:numId w:val="14"/>
        </w:numPr>
        <w:tabs>
          <w:tab w:val="left" w:pos="426"/>
        </w:tabs>
        <w:spacing w:after="0" w:line="251" w:lineRule="auto"/>
        <w:ind w:left="426" w:righ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i/>
          <w:sz w:val="24"/>
          <w:szCs w:val="24"/>
        </w:rPr>
        <w:t xml:space="preserve">вычислять в  </w:t>
      </w:r>
      <w:r w:rsidR="008D3DF4" w:rsidRPr="00B623E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623E8">
        <w:rPr>
          <w:rFonts w:ascii="Times New Roman" w:eastAsia="Times New Roman" w:hAnsi="Times New Roman" w:cs="Times New Roman"/>
          <w:i/>
          <w:sz w:val="24"/>
          <w:szCs w:val="24"/>
        </w:rPr>
        <w:t xml:space="preserve">простейших  случаях </w:t>
      </w:r>
      <w:r w:rsidR="00B42E3F" w:rsidRPr="00B623E8">
        <w:rPr>
          <w:rFonts w:ascii="Times New Roman" w:eastAsia="Times New Roman" w:hAnsi="Times New Roman" w:cs="Times New Roman"/>
          <w:i/>
          <w:sz w:val="24"/>
          <w:szCs w:val="24"/>
        </w:rPr>
        <w:t xml:space="preserve"> площади  с </w:t>
      </w:r>
      <w:r w:rsidR="008D3DF4" w:rsidRPr="00B623E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B42E3F" w:rsidRPr="00B623E8">
        <w:rPr>
          <w:rFonts w:ascii="Times New Roman" w:eastAsia="Times New Roman" w:hAnsi="Times New Roman" w:cs="Times New Roman"/>
          <w:i/>
          <w:sz w:val="24"/>
          <w:szCs w:val="24"/>
        </w:rPr>
        <w:t>использованием первообразной</w:t>
      </w:r>
      <w:r w:rsidR="008D3DF4" w:rsidRPr="00B623E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8D3DF4" w:rsidRPr="00B623E8" w:rsidRDefault="008D3DF4" w:rsidP="006B4AC0">
      <w:pPr>
        <w:pStyle w:val="ac"/>
        <w:tabs>
          <w:tab w:val="left" w:pos="426"/>
        </w:tabs>
        <w:spacing w:after="0" w:line="251" w:lineRule="auto"/>
        <w:ind w:left="426" w:righ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b/>
          <w:sz w:val="24"/>
          <w:szCs w:val="24"/>
        </w:rPr>
        <w:t>использовать приобретенные знания и умения в практической деятельности и повседневной жизни для</w:t>
      </w:r>
      <w:r w:rsidRPr="00B623E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16E02" w:rsidRPr="004109C7" w:rsidRDefault="008D3DF4" w:rsidP="006B4AC0">
      <w:pPr>
        <w:pStyle w:val="ac"/>
        <w:numPr>
          <w:ilvl w:val="0"/>
          <w:numId w:val="14"/>
        </w:numPr>
        <w:tabs>
          <w:tab w:val="left" w:pos="426"/>
        </w:tabs>
        <w:spacing w:after="0" w:line="234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sz w:val="24"/>
          <w:szCs w:val="24"/>
        </w:rPr>
        <w:t xml:space="preserve">решения прикладных задач, в том числе социально-экономических и физических, на наибольшие и наименьшие значения, на </w:t>
      </w:r>
      <w:r w:rsidR="00816E02" w:rsidRPr="00B623E8">
        <w:rPr>
          <w:rFonts w:ascii="Times New Roman" w:eastAsia="Times New Roman" w:hAnsi="Times New Roman" w:cs="Times New Roman"/>
          <w:sz w:val="24"/>
          <w:szCs w:val="24"/>
        </w:rPr>
        <w:t>нахождение скорости и ускорения;</w:t>
      </w:r>
    </w:p>
    <w:p w:rsidR="004109C7" w:rsidRPr="00B623E8" w:rsidRDefault="004109C7" w:rsidP="009A1812">
      <w:pPr>
        <w:spacing w:after="0" w:line="239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2E3F" w:rsidRPr="00B623E8" w:rsidRDefault="00816E02" w:rsidP="00816E02">
      <w:pPr>
        <w:spacing w:after="0" w:line="239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b/>
          <w:sz w:val="24"/>
          <w:szCs w:val="24"/>
        </w:rPr>
        <w:t>Уравнения  и  неравенства</w:t>
      </w:r>
    </w:p>
    <w:p w:rsidR="00816E02" w:rsidRPr="00B623E8" w:rsidRDefault="00816E02" w:rsidP="004B0D18">
      <w:pPr>
        <w:spacing w:after="0" w:line="239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b/>
          <w:sz w:val="24"/>
          <w:szCs w:val="24"/>
        </w:rPr>
        <w:t>уметь:</w:t>
      </w:r>
    </w:p>
    <w:p w:rsidR="00B42E3F" w:rsidRPr="00B623E8" w:rsidRDefault="00B42E3F" w:rsidP="004B0D18">
      <w:pPr>
        <w:numPr>
          <w:ilvl w:val="0"/>
          <w:numId w:val="19"/>
        </w:numPr>
        <w:tabs>
          <w:tab w:val="left" w:pos="920"/>
        </w:tabs>
        <w:spacing w:after="0" w:line="239" w:lineRule="auto"/>
        <w:ind w:left="42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sz w:val="24"/>
          <w:szCs w:val="24"/>
        </w:rPr>
        <w:t xml:space="preserve">решать  рациональные,  показательные  и  логарифмические  уравнения  и  неравенства, </w:t>
      </w:r>
      <w:r w:rsidRPr="00B623E8">
        <w:rPr>
          <w:rFonts w:ascii="Times New Roman" w:eastAsia="Times New Roman" w:hAnsi="Times New Roman" w:cs="Times New Roman"/>
          <w:i/>
          <w:sz w:val="24"/>
          <w:szCs w:val="24"/>
        </w:rPr>
        <w:t>простейшие</w:t>
      </w:r>
      <w:r w:rsidR="00531CFE" w:rsidRPr="00B623E8">
        <w:rPr>
          <w:rFonts w:ascii="Times New Roman" w:eastAsia="Times New Roman" w:hAnsi="Times New Roman" w:cs="Times New Roman"/>
          <w:i/>
          <w:sz w:val="24"/>
          <w:szCs w:val="24"/>
        </w:rPr>
        <w:t xml:space="preserve"> иррацио</w:t>
      </w:r>
      <w:r w:rsidR="00460345" w:rsidRPr="00B623E8">
        <w:rPr>
          <w:rFonts w:ascii="Times New Roman" w:eastAsia="Times New Roman" w:hAnsi="Times New Roman" w:cs="Times New Roman"/>
          <w:i/>
          <w:sz w:val="24"/>
          <w:szCs w:val="24"/>
        </w:rPr>
        <w:t>нальные</w:t>
      </w:r>
      <w:r w:rsidRPr="00B623E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460345" w:rsidRPr="00B623E8">
        <w:rPr>
          <w:rFonts w:ascii="Times New Roman" w:eastAsia="Times New Roman" w:hAnsi="Times New Roman" w:cs="Times New Roman"/>
          <w:i/>
          <w:sz w:val="24"/>
          <w:szCs w:val="24"/>
        </w:rPr>
        <w:t>и тригонометрические уравнения, их системы;</w:t>
      </w:r>
    </w:p>
    <w:p w:rsidR="00B42E3F" w:rsidRPr="00B623E8" w:rsidRDefault="00B42E3F" w:rsidP="004B0D18">
      <w:pPr>
        <w:numPr>
          <w:ilvl w:val="0"/>
          <w:numId w:val="19"/>
        </w:numPr>
        <w:tabs>
          <w:tab w:val="left" w:pos="820"/>
        </w:tabs>
        <w:spacing w:after="0" w:line="239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sz w:val="24"/>
          <w:szCs w:val="24"/>
        </w:rPr>
        <w:t xml:space="preserve">составлять уравнения  </w:t>
      </w:r>
      <w:r w:rsidRPr="004109C7">
        <w:rPr>
          <w:rFonts w:ascii="Times New Roman" w:eastAsia="Times New Roman" w:hAnsi="Times New Roman" w:cs="Times New Roman"/>
          <w:i/>
          <w:sz w:val="24"/>
          <w:szCs w:val="24"/>
        </w:rPr>
        <w:t>и  неравенства</w:t>
      </w:r>
      <w:r w:rsidRPr="00B623E8">
        <w:rPr>
          <w:rFonts w:ascii="Times New Roman" w:eastAsia="Times New Roman" w:hAnsi="Times New Roman" w:cs="Times New Roman"/>
          <w:sz w:val="24"/>
          <w:szCs w:val="24"/>
        </w:rPr>
        <w:t xml:space="preserve">  по условию задачи;</w:t>
      </w:r>
    </w:p>
    <w:p w:rsidR="00B42E3F" w:rsidRPr="00B623E8" w:rsidRDefault="00B42E3F" w:rsidP="004B0D18">
      <w:pPr>
        <w:numPr>
          <w:ilvl w:val="0"/>
          <w:numId w:val="19"/>
        </w:numPr>
        <w:tabs>
          <w:tab w:val="left" w:pos="820"/>
        </w:tabs>
        <w:spacing w:after="0" w:line="239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для приближенного </w:t>
      </w:r>
      <w:r w:rsidR="00A33413" w:rsidRPr="00B623E8">
        <w:rPr>
          <w:rFonts w:ascii="Times New Roman" w:eastAsia="Times New Roman" w:hAnsi="Times New Roman" w:cs="Times New Roman"/>
          <w:sz w:val="24"/>
          <w:szCs w:val="24"/>
        </w:rPr>
        <w:t xml:space="preserve">решения уравнений и неравенств </w:t>
      </w:r>
      <w:r w:rsidRPr="00B623E8">
        <w:rPr>
          <w:rFonts w:ascii="Times New Roman" w:eastAsia="Times New Roman" w:hAnsi="Times New Roman" w:cs="Times New Roman"/>
          <w:sz w:val="24"/>
          <w:szCs w:val="24"/>
        </w:rPr>
        <w:t>графический метод;</w:t>
      </w:r>
    </w:p>
    <w:p w:rsidR="00B42E3F" w:rsidRPr="004B0D18" w:rsidRDefault="00B42E3F" w:rsidP="004B0D18">
      <w:pPr>
        <w:numPr>
          <w:ilvl w:val="0"/>
          <w:numId w:val="30"/>
        </w:numPr>
        <w:tabs>
          <w:tab w:val="left" w:pos="820"/>
        </w:tabs>
        <w:spacing w:after="0" w:line="239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sz w:val="24"/>
          <w:szCs w:val="24"/>
        </w:rPr>
        <w:lastRenderedPageBreak/>
        <w:t>изображать на координатной плоскости множества решений простейших уравнений и их систем;</w:t>
      </w:r>
    </w:p>
    <w:p w:rsidR="00D00898" w:rsidRPr="00B623E8" w:rsidRDefault="00B42E3F" w:rsidP="004B0D18">
      <w:pPr>
        <w:spacing w:after="0" w:line="233" w:lineRule="auto"/>
        <w:ind w:left="426" w:right="9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b/>
          <w:sz w:val="24"/>
          <w:szCs w:val="24"/>
        </w:rPr>
        <w:t>использовать приобретенные</w:t>
      </w:r>
      <w:r w:rsidR="00816E02" w:rsidRPr="00B623E8">
        <w:rPr>
          <w:rFonts w:ascii="Times New Roman" w:eastAsia="Times New Roman" w:hAnsi="Times New Roman" w:cs="Times New Roman"/>
          <w:b/>
          <w:sz w:val="24"/>
          <w:szCs w:val="24"/>
        </w:rPr>
        <w:t xml:space="preserve"> знания и умения в практической </w:t>
      </w:r>
      <w:r w:rsidRPr="00B623E8">
        <w:rPr>
          <w:rFonts w:ascii="Times New Roman" w:eastAsia="Times New Roman" w:hAnsi="Times New Roman" w:cs="Times New Roman"/>
          <w:b/>
          <w:sz w:val="24"/>
          <w:szCs w:val="24"/>
        </w:rPr>
        <w:t>деятельности и повседневной жизни для</w:t>
      </w:r>
      <w:r w:rsidRPr="00B623E8">
        <w:rPr>
          <w:rFonts w:ascii="Times New Roman" w:eastAsia="Times New Roman" w:hAnsi="Times New Roman" w:cs="Times New Roman"/>
          <w:sz w:val="24"/>
          <w:szCs w:val="24"/>
        </w:rPr>
        <w:t>:</w:t>
      </w:r>
      <w:r w:rsidR="00D00898" w:rsidRPr="00B623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42E3F" w:rsidRPr="00B623E8" w:rsidRDefault="00B42E3F" w:rsidP="004B0D18">
      <w:pPr>
        <w:pStyle w:val="ac"/>
        <w:numPr>
          <w:ilvl w:val="0"/>
          <w:numId w:val="30"/>
        </w:numPr>
        <w:spacing w:after="0" w:line="233" w:lineRule="auto"/>
        <w:ind w:left="426" w:right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sz w:val="24"/>
          <w:szCs w:val="24"/>
        </w:rPr>
        <w:t>построения и исследования простейших математических моделей.</w:t>
      </w:r>
    </w:p>
    <w:p w:rsidR="00A33413" w:rsidRPr="00B623E8" w:rsidRDefault="00A33413" w:rsidP="00FB68B4">
      <w:pPr>
        <w:spacing w:line="239" w:lineRule="auto"/>
        <w:ind w:left="284" w:firstLine="41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2E3F" w:rsidRPr="00B623E8" w:rsidRDefault="00A33413" w:rsidP="00DC40A2">
      <w:pPr>
        <w:spacing w:line="239" w:lineRule="auto"/>
        <w:ind w:left="284" w:firstLine="41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b/>
          <w:sz w:val="24"/>
          <w:szCs w:val="24"/>
        </w:rPr>
        <w:t>Элементы</w:t>
      </w:r>
      <w:r w:rsidR="00460345" w:rsidRPr="00B623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42E3F" w:rsidRPr="00B623E8">
        <w:rPr>
          <w:rFonts w:ascii="Times New Roman" w:eastAsia="Times New Roman" w:hAnsi="Times New Roman" w:cs="Times New Roman"/>
          <w:b/>
          <w:sz w:val="24"/>
          <w:szCs w:val="24"/>
        </w:rPr>
        <w:t xml:space="preserve"> комбинаторики, статистики и теории вероятностей</w:t>
      </w:r>
    </w:p>
    <w:p w:rsidR="00A33413" w:rsidRPr="00B623E8" w:rsidRDefault="00A33413" w:rsidP="004B0D18">
      <w:pPr>
        <w:spacing w:after="0" w:line="239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b/>
          <w:sz w:val="24"/>
          <w:szCs w:val="24"/>
        </w:rPr>
        <w:t>уметь:</w:t>
      </w:r>
    </w:p>
    <w:p w:rsidR="00B42E3F" w:rsidRPr="00B623E8" w:rsidRDefault="00B42E3F" w:rsidP="004B0D18">
      <w:pPr>
        <w:numPr>
          <w:ilvl w:val="0"/>
          <w:numId w:val="21"/>
        </w:numPr>
        <w:tabs>
          <w:tab w:val="left" w:pos="820"/>
        </w:tabs>
        <w:spacing w:after="0" w:line="238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sz w:val="24"/>
          <w:szCs w:val="24"/>
        </w:rPr>
        <w:t>решать простейшие комбинаторные задачи методом перебора, а также с использованием известных формул;</w:t>
      </w:r>
    </w:p>
    <w:p w:rsidR="00B42E3F" w:rsidRPr="00B623E8" w:rsidRDefault="00B42E3F" w:rsidP="004B0D18">
      <w:pPr>
        <w:numPr>
          <w:ilvl w:val="0"/>
          <w:numId w:val="21"/>
        </w:numPr>
        <w:tabs>
          <w:tab w:val="left" w:pos="820"/>
        </w:tabs>
        <w:spacing w:after="0" w:line="239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sz w:val="24"/>
          <w:szCs w:val="24"/>
        </w:rPr>
        <w:t>вычислять в простейших случаях вероятности событий на основе подсчета числа исходов;</w:t>
      </w:r>
    </w:p>
    <w:p w:rsidR="00B42E3F" w:rsidRPr="00B623E8" w:rsidRDefault="00B42E3F" w:rsidP="004B0D18">
      <w:pPr>
        <w:spacing w:line="1" w:lineRule="exact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2E3F" w:rsidRPr="00B623E8" w:rsidRDefault="00B42E3F" w:rsidP="004B0D18">
      <w:pPr>
        <w:pStyle w:val="ac"/>
        <w:spacing w:after="0" w:line="239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b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B42E3F" w:rsidRPr="00B623E8" w:rsidRDefault="00B42E3F" w:rsidP="004B0D18">
      <w:pPr>
        <w:numPr>
          <w:ilvl w:val="0"/>
          <w:numId w:val="21"/>
        </w:numPr>
        <w:tabs>
          <w:tab w:val="left" w:pos="820"/>
        </w:tabs>
        <w:spacing w:after="0" w:line="239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sz w:val="24"/>
          <w:szCs w:val="24"/>
        </w:rPr>
        <w:t>анализа реальных числовых данных, представленных в виде диаграмм, графиков;</w:t>
      </w:r>
    </w:p>
    <w:p w:rsidR="00384B8F" w:rsidRPr="00B623E8" w:rsidRDefault="00B42E3F" w:rsidP="004B0D18">
      <w:pPr>
        <w:numPr>
          <w:ilvl w:val="0"/>
          <w:numId w:val="21"/>
        </w:numPr>
        <w:tabs>
          <w:tab w:val="left" w:pos="820"/>
        </w:tabs>
        <w:spacing w:after="0" w:line="239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sz w:val="24"/>
          <w:szCs w:val="24"/>
        </w:rPr>
        <w:t>анализа информации статистического характера.</w:t>
      </w:r>
    </w:p>
    <w:p w:rsidR="00206868" w:rsidRPr="00B623E8" w:rsidRDefault="00206868" w:rsidP="00206868">
      <w:pPr>
        <w:tabs>
          <w:tab w:val="left" w:pos="820"/>
        </w:tabs>
        <w:spacing w:after="0" w:line="239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1176" w:rsidRPr="00B623E8" w:rsidRDefault="00DC40A2" w:rsidP="00DC40A2">
      <w:pPr>
        <w:tabs>
          <w:tab w:val="left" w:pos="903"/>
        </w:tabs>
        <w:spacing w:after="0" w:line="234" w:lineRule="auto"/>
        <w:ind w:left="69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3E8">
        <w:rPr>
          <w:rFonts w:ascii="Times New Roman" w:hAnsi="Times New Roman" w:cs="Times New Roman"/>
          <w:b/>
          <w:sz w:val="24"/>
          <w:szCs w:val="24"/>
        </w:rPr>
        <w:t>Г</w:t>
      </w:r>
      <w:r w:rsidR="00384B8F" w:rsidRPr="00B623E8">
        <w:rPr>
          <w:rFonts w:ascii="Times New Roman" w:hAnsi="Times New Roman" w:cs="Times New Roman"/>
          <w:b/>
          <w:sz w:val="24"/>
          <w:szCs w:val="24"/>
        </w:rPr>
        <w:t>еометри</w:t>
      </w:r>
      <w:r w:rsidRPr="00B623E8">
        <w:rPr>
          <w:rFonts w:ascii="Times New Roman" w:hAnsi="Times New Roman" w:cs="Times New Roman"/>
          <w:b/>
          <w:sz w:val="24"/>
          <w:szCs w:val="24"/>
        </w:rPr>
        <w:t>я</w:t>
      </w:r>
    </w:p>
    <w:p w:rsidR="00DC40A2" w:rsidRPr="00B623E8" w:rsidRDefault="00DC40A2" w:rsidP="003D62E5">
      <w:pPr>
        <w:tabs>
          <w:tab w:val="left" w:pos="903"/>
        </w:tabs>
        <w:spacing w:after="0" w:line="234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E91176" w:rsidRPr="00B623E8" w:rsidRDefault="00E91176" w:rsidP="003D62E5">
      <w:pPr>
        <w:pStyle w:val="ac"/>
        <w:numPr>
          <w:ilvl w:val="0"/>
          <w:numId w:val="23"/>
        </w:numPr>
        <w:tabs>
          <w:tab w:val="left" w:pos="903"/>
        </w:tabs>
        <w:spacing w:after="0" w:line="234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sz w:val="24"/>
          <w:szCs w:val="24"/>
        </w:rPr>
        <w:t>распознавать на чертежах и моделях пространственные формы; соотносить трехмерные объекты с их описаниями, изображениями;</w:t>
      </w:r>
    </w:p>
    <w:p w:rsidR="00E91176" w:rsidRPr="00B623E8" w:rsidRDefault="00E91176" w:rsidP="003D62E5">
      <w:pPr>
        <w:numPr>
          <w:ilvl w:val="0"/>
          <w:numId w:val="23"/>
        </w:numPr>
        <w:tabs>
          <w:tab w:val="left" w:pos="880"/>
        </w:tabs>
        <w:spacing w:after="0" w:line="239" w:lineRule="auto"/>
        <w:ind w:left="426" w:hanging="426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sz w:val="24"/>
          <w:szCs w:val="24"/>
        </w:rPr>
        <w:t xml:space="preserve">описывать  взаимное  расположение  прямых  и  плоскостей  в  пространстве,  </w:t>
      </w:r>
      <w:r w:rsidRPr="00B623E8">
        <w:rPr>
          <w:rFonts w:ascii="Times New Roman" w:eastAsia="Times New Roman" w:hAnsi="Times New Roman" w:cs="Times New Roman"/>
          <w:i/>
          <w:sz w:val="24"/>
          <w:szCs w:val="24"/>
        </w:rPr>
        <w:t>Аргументировать  свои суждения об этом расположении;</w:t>
      </w:r>
    </w:p>
    <w:p w:rsidR="00E91176" w:rsidRPr="00B623E8" w:rsidRDefault="00E91176" w:rsidP="003D62E5">
      <w:pPr>
        <w:numPr>
          <w:ilvl w:val="0"/>
          <w:numId w:val="23"/>
        </w:numPr>
        <w:tabs>
          <w:tab w:val="left" w:pos="820"/>
        </w:tabs>
        <w:spacing w:after="0" w:line="239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sz w:val="24"/>
          <w:szCs w:val="24"/>
        </w:rPr>
        <w:t>анализировать в простейших случаях взаимное расположение объектов в пространстве;</w:t>
      </w:r>
    </w:p>
    <w:p w:rsidR="00E91176" w:rsidRPr="00B623E8" w:rsidRDefault="00E91176" w:rsidP="003D62E5">
      <w:pPr>
        <w:numPr>
          <w:ilvl w:val="0"/>
          <w:numId w:val="23"/>
        </w:numPr>
        <w:tabs>
          <w:tab w:val="left" w:pos="820"/>
        </w:tabs>
        <w:spacing w:after="0" w:line="0" w:lineRule="atLeast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sz w:val="24"/>
          <w:szCs w:val="24"/>
        </w:rPr>
        <w:t>изображать основные многогранники и круглые тела; выполнять чертежи по условиям задач;</w:t>
      </w:r>
    </w:p>
    <w:p w:rsidR="00E91176" w:rsidRPr="00B623E8" w:rsidRDefault="00E91176" w:rsidP="003D62E5">
      <w:pPr>
        <w:numPr>
          <w:ilvl w:val="0"/>
          <w:numId w:val="23"/>
        </w:numPr>
        <w:tabs>
          <w:tab w:val="left" w:pos="820"/>
        </w:tabs>
        <w:spacing w:after="0" w:line="239" w:lineRule="auto"/>
        <w:ind w:left="426" w:hanging="426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i/>
          <w:sz w:val="24"/>
          <w:szCs w:val="24"/>
        </w:rPr>
        <w:t>строить простейшие сечения  куба, призмы, пирамиды;</w:t>
      </w:r>
    </w:p>
    <w:p w:rsidR="00E91176" w:rsidRPr="00B623E8" w:rsidRDefault="00E91176" w:rsidP="003D62E5">
      <w:pPr>
        <w:numPr>
          <w:ilvl w:val="0"/>
          <w:numId w:val="23"/>
        </w:numPr>
        <w:tabs>
          <w:tab w:val="left" w:pos="860"/>
        </w:tabs>
        <w:spacing w:after="0" w:line="234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sz w:val="24"/>
          <w:szCs w:val="24"/>
        </w:rPr>
        <w:t>решать планиметрические и простейшие стереометрические задачи на нахождение геометрических величин (длин, углов, площадей, объемов);</w:t>
      </w:r>
    </w:p>
    <w:p w:rsidR="00E91176" w:rsidRPr="00B623E8" w:rsidRDefault="00E91176" w:rsidP="003D62E5">
      <w:pPr>
        <w:spacing w:line="1" w:lineRule="exact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</w:p>
    <w:p w:rsidR="00E91176" w:rsidRPr="00B623E8" w:rsidRDefault="00E91176" w:rsidP="003D62E5">
      <w:pPr>
        <w:numPr>
          <w:ilvl w:val="0"/>
          <w:numId w:val="29"/>
        </w:numPr>
        <w:tabs>
          <w:tab w:val="left" w:pos="820"/>
        </w:tabs>
        <w:spacing w:after="0" w:line="237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sz w:val="24"/>
          <w:szCs w:val="24"/>
        </w:rPr>
        <w:t>использовать при решении стереометрических задач планиметрические факты и методы;</w:t>
      </w:r>
    </w:p>
    <w:p w:rsidR="00E91176" w:rsidRPr="00B623E8" w:rsidRDefault="00E91176" w:rsidP="003D62E5">
      <w:pPr>
        <w:numPr>
          <w:ilvl w:val="0"/>
          <w:numId w:val="29"/>
        </w:numPr>
        <w:tabs>
          <w:tab w:val="left" w:pos="820"/>
        </w:tabs>
        <w:spacing w:after="0" w:line="239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sz w:val="24"/>
          <w:szCs w:val="24"/>
        </w:rPr>
        <w:t>проводить доказательные рассуждения в ходе решения задач;</w:t>
      </w:r>
    </w:p>
    <w:p w:rsidR="00E91176" w:rsidRPr="00B623E8" w:rsidRDefault="00E91176" w:rsidP="003D62E5">
      <w:pPr>
        <w:spacing w:line="1" w:lineRule="exact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</w:p>
    <w:p w:rsidR="00E91176" w:rsidRPr="00B623E8" w:rsidRDefault="00E91176" w:rsidP="003D62E5">
      <w:pPr>
        <w:pStyle w:val="ac"/>
        <w:spacing w:after="0" w:line="239" w:lineRule="auto"/>
        <w:ind w:left="426" w:hanging="4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b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E91176" w:rsidRPr="00B623E8" w:rsidRDefault="00E91176" w:rsidP="003D62E5">
      <w:pPr>
        <w:spacing w:after="0" w:line="1" w:lineRule="exact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</w:p>
    <w:p w:rsidR="00E91176" w:rsidRPr="00B623E8" w:rsidRDefault="00E91176" w:rsidP="003D62E5">
      <w:pPr>
        <w:pStyle w:val="ac"/>
        <w:numPr>
          <w:ilvl w:val="0"/>
          <w:numId w:val="29"/>
        </w:numPr>
        <w:spacing w:line="239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sz w:val="24"/>
          <w:szCs w:val="24"/>
        </w:rPr>
        <w:t>- исследования (моделирования) несложных практических ситуаций на основе изученных формул и свойств фигур;</w:t>
      </w:r>
    </w:p>
    <w:p w:rsidR="00FB68B4" w:rsidRPr="00B623E8" w:rsidRDefault="00E91176" w:rsidP="003D62E5">
      <w:pPr>
        <w:pStyle w:val="ac"/>
        <w:numPr>
          <w:ilvl w:val="0"/>
          <w:numId w:val="29"/>
        </w:numPr>
        <w:spacing w:line="234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3E8">
        <w:rPr>
          <w:rFonts w:ascii="Times New Roman" w:eastAsia="Times New Roman" w:hAnsi="Times New Roman" w:cs="Times New Roman"/>
          <w:sz w:val="24"/>
          <w:szCs w:val="24"/>
        </w:rPr>
        <w:t xml:space="preserve">- вычисления объемов и площадей поверхностей пространственных тел при решении практических задач, используя </w:t>
      </w:r>
      <w:r w:rsidR="00AD54B2" w:rsidRPr="00B623E8"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 w:rsidRPr="00B623E8">
        <w:rPr>
          <w:rFonts w:ascii="Times New Roman" w:eastAsia="Times New Roman" w:hAnsi="Times New Roman" w:cs="Times New Roman"/>
          <w:sz w:val="24"/>
          <w:szCs w:val="24"/>
        </w:rPr>
        <w:t>необходимости справочники и вычислительные устройства.</w:t>
      </w:r>
    </w:p>
    <w:p w:rsidR="00C86417" w:rsidRPr="00B623E8" w:rsidRDefault="00C86417" w:rsidP="00FB68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8311A" w:rsidRPr="00B623E8" w:rsidRDefault="00E8311A">
      <w:pPr>
        <w:rPr>
          <w:rFonts w:ascii="Times New Roman" w:hAnsi="Times New Roman" w:cs="Times New Roman"/>
          <w:b/>
          <w:sz w:val="24"/>
          <w:szCs w:val="24"/>
        </w:rPr>
      </w:pPr>
      <w:r w:rsidRPr="00B623E8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20319" w:rsidRPr="003B49BD" w:rsidRDefault="00420319" w:rsidP="003B49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3E8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</w:t>
      </w:r>
      <w:r w:rsidR="00B541B0" w:rsidRPr="00B623E8">
        <w:rPr>
          <w:rFonts w:ascii="Times New Roman" w:hAnsi="Times New Roman" w:cs="Times New Roman"/>
          <w:b/>
          <w:sz w:val="24"/>
          <w:szCs w:val="24"/>
        </w:rPr>
        <w:t>бного предмета «Математи</w:t>
      </w:r>
      <w:r w:rsidR="00AD0960">
        <w:rPr>
          <w:rFonts w:ascii="Times New Roman" w:hAnsi="Times New Roman" w:cs="Times New Roman"/>
          <w:b/>
          <w:sz w:val="24"/>
          <w:szCs w:val="24"/>
        </w:rPr>
        <w:t>ка» для 11</w:t>
      </w:r>
      <w:r w:rsidR="00B541B0" w:rsidRPr="00B623E8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tbl>
      <w:tblPr>
        <w:tblStyle w:val="aa"/>
        <w:tblpPr w:leftFromText="180" w:rightFromText="180" w:vertAnchor="page" w:horzAnchor="margin" w:tblpXSpec="center" w:tblpY="1891"/>
        <w:tblW w:w="9180" w:type="dxa"/>
        <w:tblLayout w:type="fixed"/>
        <w:tblLook w:val="04A0"/>
      </w:tblPr>
      <w:tblGrid>
        <w:gridCol w:w="1951"/>
        <w:gridCol w:w="6237"/>
        <w:gridCol w:w="992"/>
      </w:tblGrid>
      <w:tr w:rsidR="00420319" w:rsidRPr="00B623E8" w:rsidTr="003B49BD">
        <w:trPr>
          <w:trHeight w:val="330"/>
        </w:trPr>
        <w:tc>
          <w:tcPr>
            <w:tcW w:w="1951" w:type="dxa"/>
            <w:hideMark/>
          </w:tcPr>
          <w:p w:rsidR="00420319" w:rsidRPr="00B623E8" w:rsidRDefault="00420319" w:rsidP="003C38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3E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6237" w:type="dxa"/>
            <w:hideMark/>
          </w:tcPr>
          <w:p w:rsidR="00420319" w:rsidRPr="00B623E8" w:rsidRDefault="00232D5D" w:rsidP="003C38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3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  <w:r w:rsidR="00DC491F" w:rsidRPr="00B623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="00420319" w:rsidRPr="00B623E8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содержание.</w:t>
            </w:r>
          </w:p>
        </w:tc>
        <w:tc>
          <w:tcPr>
            <w:tcW w:w="992" w:type="dxa"/>
            <w:hideMark/>
          </w:tcPr>
          <w:p w:rsidR="00420319" w:rsidRPr="00B623E8" w:rsidRDefault="00420319" w:rsidP="003C38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3E8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303C2B" w:rsidRPr="00B623E8" w:rsidTr="003B49BD">
        <w:trPr>
          <w:trHeight w:val="555"/>
        </w:trPr>
        <w:tc>
          <w:tcPr>
            <w:tcW w:w="1951" w:type="dxa"/>
          </w:tcPr>
          <w:p w:rsidR="00303C2B" w:rsidRPr="00B623E8" w:rsidRDefault="00303C2B" w:rsidP="003C3819">
            <w:pPr>
              <w:spacing w:line="239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23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Функции</w:t>
            </w:r>
          </w:p>
          <w:p w:rsidR="00303C2B" w:rsidRPr="00B623E8" w:rsidRDefault="00303C2B" w:rsidP="003C3819">
            <w:pPr>
              <w:spacing w:line="239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hideMark/>
          </w:tcPr>
          <w:p w:rsidR="00164089" w:rsidRPr="00C367C8" w:rsidRDefault="00303C2B" w:rsidP="00164089">
            <w:pPr>
              <w:spacing w:line="239" w:lineRule="auto"/>
              <w:ind w:firstLine="176"/>
              <w:jc w:val="both"/>
              <w:rPr>
                <w:rFonts w:ascii="Times New Roman" w:eastAsia="Times New Roman" w:hAnsi="Times New Roman" w:cs="Times New Roman"/>
              </w:rPr>
            </w:pPr>
            <w:r w:rsidRPr="00C367C8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Функции. Область определения и множество значений. График функции.</w:t>
            </w:r>
            <w:r w:rsidR="00CC5DF5" w:rsidRPr="00C36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1FF1" w:rsidRPr="00C367C8">
              <w:rPr>
                <w:rFonts w:ascii="Times New Roman" w:eastAsia="Times New Roman" w:hAnsi="Times New Roman" w:cs="Times New Roman"/>
              </w:rPr>
              <w:t xml:space="preserve"> Построение графиков функций, заданных различными способами.  Свойства функций: монотонность, четность и нечетность, периодичность, ограниченность. Промежутки возрастания и убывания, наибольшее и наименьшее значения, точки экстремума (локального максимума и минимума). Графическая интерпретация. Примеры функциональных зависимостей в реальных процессах и явлениях.</w:t>
            </w:r>
          </w:p>
          <w:p w:rsidR="00164089" w:rsidRPr="00C367C8" w:rsidRDefault="009C1FF1" w:rsidP="00164089">
            <w:pPr>
              <w:spacing w:line="239" w:lineRule="auto"/>
              <w:ind w:firstLine="176"/>
              <w:jc w:val="both"/>
              <w:rPr>
                <w:rFonts w:ascii="Times New Roman" w:eastAsia="Times New Roman" w:hAnsi="Times New Roman" w:cs="Times New Roman"/>
              </w:rPr>
            </w:pPr>
            <w:r w:rsidRPr="00C367C8">
              <w:rPr>
                <w:rFonts w:ascii="Times New Roman" w:eastAsia="Times New Roman" w:hAnsi="Times New Roman" w:cs="Times New Roman"/>
              </w:rPr>
              <w:t xml:space="preserve">Обратная функция. </w:t>
            </w:r>
            <w:r w:rsidRPr="00C367C8">
              <w:rPr>
                <w:rFonts w:ascii="Times New Roman" w:eastAsia="Times New Roman" w:hAnsi="Times New Roman" w:cs="Times New Roman"/>
                <w:i/>
              </w:rPr>
              <w:t>Область определения и область значений обратной функции</w:t>
            </w:r>
            <w:r w:rsidR="000B7253" w:rsidRPr="00C367C8">
              <w:rPr>
                <w:rFonts w:ascii="Times New Roman" w:eastAsia="Times New Roman" w:hAnsi="Times New Roman" w:cs="Times New Roman"/>
                <w:i/>
                <w:vertAlign w:val="superscript"/>
              </w:rPr>
              <w:t>1</w:t>
            </w:r>
            <w:r w:rsidRPr="00C367C8">
              <w:rPr>
                <w:rFonts w:ascii="Times New Roman" w:eastAsia="Times New Roman" w:hAnsi="Times New Roman" w:cs="Times New Roman"/>
              </w:rPr>
              <w:t xml:space="preserve">. График обратной функции. </w:t>
            </w:r>
          </w:p>
          <w:p w:rsidR="009C1FF1" w:rsidRPr="00D81012" w:rsidRDefault="00164089" w:rsidP="00D81012">
            <w:pPr>
              <w:spacing w:line="239" w:lineRule="auto"/>
              <w:ind w:firstLine="176"/>
              <w:jc w:val="both"/>
              <w:rPr>
                <w:rFonts w:ascii="Times New Roman" w:eastAsia="Times New Roman" w:hAnsi="Times New Roman" w:cs="Times New Roman"/>
              </w:rPr>
            </w:pPr>
            <w:r w:rsidRPr="00C367C8">
              <w:rPr>
                <w:rFonts w:ascii="Times New Roman" w:eastAsia="Times New Roman" w:hAnsi="Times New Roman" w:cs="Times New Roman"/>
              </w:rPr>
              <w:t xml:space="preserve">Преобразования графиков: параллельный перенос, симметрия относительно осей координат </w:t>
            </w:r>
            <w:r w:rsidRPr="00C367C8">
              <w:rPr>
                <w:rFonts w:ascii="Times New Roman" w:eastAsia="Times New Roman" w:hAnsi="Times New Roman" w:cs="Times New Roman"/>
                <w:i/>
              </w:rPr>
              <w:t xml:space="preserve">и симметрия относительно начала координат, симметрия относительно прямой </w:t>
            </w:r>
            <w:r w:rsidRPr="00C367C8">
              <w:rPr>
                <w:rFonts w:ascii="Times New Roman" w:eastAsia="Times New Roman" w:hAnsi="Times New Roman" w:cs="Times New Roman"/>
                <w:i/>
                <w:lang w:val="en-US"/>
              </w:rPr>
              <w:t>y</w:t>
            </w:r>
            <w:r w:rsidRPr="00C367C8">
              <w:rPr>
                <w:rFonts w:ascii="Times New Roman" w:eastAsia="Times New Roman" w:hAnsi="Times New Roman" w:cs="Times New Roman"/>
                <w:i/>
              </w:rPr>
              <w:t>=</w:t>
            </w:r>
            <w:r w:rsidRPr="00C367C8">
              <w:rPr>
                <w:rFonts w:ascii="Times New Roman" w:eastAsia="Times New Roman" w:hAnsi="Times New Roman" w:cs="Times New Roman"/>
                <w:i/>
                <w:lang w:val="en-US"/>
              </w:rPr>
              <w:t>x</w:t>
            </w:r>
            <w:r w:rsidRPr="00C367C8">
              <w:rPr>
                <w:rFonts w:ascii="Times New Roman" w:eastAsia="Times New Roman" w:hAnsi="Times New Roman" w:cs="Times New Roman"/>
                <w:i/>
              </w:rPr>
              <w:t xml:space="preserve"> , растяжение и сжатие вдоль осей координат</w:t>
            </w:r>
            <w:r w:rsidRPr="00C367C8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992" w:type="dxa"/>
            <w:hideMark/>
          </w:tcPr>
          <w:p w:rsidR="00303C2B" w:rsidRPr="0091172A" w:rsidRDefault="0091172A" w:rsidP="003C3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C87BED" w:rsidRPr="00B623E8" w:rsidTr="003B49BD">
        <w:trPr>
          <w:trHeight w:val="555"/>
        </w:trPr>
        <w:tc>
          <w:tcPr>
            <w:tcW w:w="1951" w:type="dxa"/>
          </w:tcPr>
          <w:p w:rsidR="00C87BED" w:rsidRPr="00B623E8" w:rsidRDefault="00C87BED" w:rsidP="003C3819">
            <w:pPr>
              <w:spacing w:line="239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23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Начала математического анализа</w:t>
            </w:r>
          </w:p>
        </w:tc>
        <w:tc>
          <w:tcPr>
            <w:tcW w:w="6237" w:type="dxa"/>
            <w:hideMark/>
          </w:tcPr>
          <w:p w:rsidR="00D81012" w:rsidRPr="00334D79" w:rsidRDefault="00D81012" w:rsidP="00D81012">
            <w:pPr>
              <w:widowControl w:val="0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D79">
              <w:rPr>
                <w:rFonts w:ascii="Times New Roman" w:eastAsia="Times New Roman" w:hAnsi="Times New Roman" w:cs="Times New Roman"/>
              </w:rPr>
              <w:t xml:space="preserve">Понятие о производной функции, </w:t>
            </w:r>
            <w:r w:rsidRPr="00334D79">
              <w:rPr>
                <w:rFonts w:ascii="Times New Roman" w:eastAsia="Times New Roman" w:hAnsi="Times New Roman" w:cs="Times New Roman"/>
                <w:iCs/>
              </w:rPr>
              <w:t>физический и геометрический смысл производной.</w:t>
            </w:r>
            <w:r w:rsidRPr="00334D79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 w:rsidRPr="00334D79">
              <w:rPr>
                <w:rFonts w:ascii="Times New Roman" w:eastAsia="Times New Roman" w:hAnsi="Times New Roman" w:cs="Times New Roman"/>
              </w:rPr>
              <w:t>Уравнение касательной к графику функции. Производные суммы, разности, произведения, частного. Производные основных элементарных функций.</w:t>
            </w:r>
            <w:r w:rsidRPr="00334D79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 w:rsidRPr="00334D79">
              <w:rPr>
                <w:rFonts w:ascii="Times New Roman" w:eastAsia="Times New Roman" w:hAnsi="Times New Roman" w:cs="Times New Roman"/>
              </w:rPr>
              <w:t xml:space="preserve">Применение производной к исследованию функций и построению графиков. </w:t>
            </w:r>
            <w:r w:rsidRPr="00334D79">
              <w:rPr>
                <w:rFonts w:ascii="Times New Roman" w:eastAsia="Times New Roman" w:hAnsi="Times New Roman" w:cs="Times New Roman"/>
                <w:i/>
              </w:rPr>
              <w:t xml:space="preserve">Производные обратной функции и композиции данной функции с линейной. </w:t>
            </w:r>
          </w:p>
          <w:p w:rsidR="00D81012" w:rsidRDefault="00D81012" w:rsidP="00D81012">
            <w:pPr>
              <w:widowControl w:val="0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D79">
              <w:rPr>
                <w:rFonts w:ascii="Times New Roman" w:eastAsia="Times New Roman" w:hAnsi="Times New Roman" w:cs="Times New Roman"/>
                <w:i/>
              </w:rPr>
              <w:t>Понятие об определенном интеграле как площади криволинейной трапеции</w:t>
            </w:r>
            <w:r w:rsidRPr="00334D79">
              <w:rPr>
                <w:rFonts w:ascii="Times New Roman" w:eastAsia="Times New Roman" w:hAnsi="Times New Roman" w:cs="Times New Roman"/>
              </w:rPr>
              <w:t>.</w:t>
            </w:r>
            <w:r w:rsidRPr="00334D79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334D79">
              <w:rPr>
                <w:rFonts w:ascii="Times New Roman" w:eastAsia="Times New Roman" w:hAnsi="Times New Roman" w:cs="Times New Roman"/>
              </w:rPr>
              <w:t>Первообразная. Формула Ньютона-Лейбница.</w:t>
            </w:r>
          </w:p>
          <w:p w:rsidR="00920C94" w:rsidRPr="00B623E8" w:rsidRDefault="00D81012" w:rsidP="00D81012">
            <w:pPr>
              <w:widowControl w:val="0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D79">
              <w:rPr>
                <w:rFonts w:ascii="Times New Roman" w:eastAsia="Times New Roman" w:hAnsi="Times New Roman" w:cs="Times New Roman"/>
              </w:rPr>
              <w:t>Примеры использования производной для нахождения наилучшего решения в прикладных, в том числе социально-экономических, задачах. Нахождение скорости для процесса, заданного формулой или графиком. Примеры применения интеграла в физике и геометрии.</w:t>
            </w:r>
            <w:r w:rsidRPr="00334D79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334D79">
              <w:rPr>
                <w:rFonts w:ascii="Times New Roman" w:eastAsia="Times New Roman" w:hAnsi="Times New Roman" w:cs="Times New Roman"/>
              </w:rPr>
              <w:t>Вторая производная и ее физический смысл.</w:t>
            </w:r>
          </w:p>
        </w:tc>
        <w:tc>
          <w:tcPr>
            <w:tcW w:w="992" w:type="dxa"/>
            <w:hideMark/>
          </w:tcPr>
          <w:p w:rsidR="00C87BED" w:rsidRPr="00B623E8" w:rsidRDefault="0091172A" w:rsidP="003C38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CE2E1E" w:rsidRPr="00B623E8" w:rsidTr="003B49BD">
        <w:trPr>
          <w:trHeight w:val="274"/>
        </w:trPr>
        <w:tc>
          <w:tcPr>
            <w:tcW w:w="1951" w:type="dxa"/>
          </w:tcPr>
          <w:p w:rsidR="00CE2E1E" w:rsidRPr="00B623E8" w:rsidRDefault="00CE2E1E" w:rsidP="003C3819">
            <w:pPr>
              <w:spacing w:line="239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23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Уравнения и неравенства</w:t>
            </w:r>
          </w:p>
        </w:tc>
        <w:tc>
          <w:tcPr>
            <w:tcW w:w="6237" w:type="dxa"/>
            <w:hideMark/>
          </w:tcPr>
          <w:p w:rsidR="009B00CC" w:rsidRPr="009B00CC" w:rsidRDefault="009B00CC" w:rsidP="009B00CC">
            <w:pPr>
              <w:widowControl w:val="0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0CC">
              <w:rPr>
                <w:rFonts w:ascii="Times New Roman" w:eastAsia="Times New Roman" w:hAnsi="Times New Roman" w:cs="Times New Roman"/>
              </w:rPr>
              <w:t>Решение рациональных, показательных, логарифмических уравнений и неравенств. Решение иррациональных и тригонометрических уравнений</w:t>
            </w:r>
            <w:r w:rsidRPr="009B00CC">
              <w:rPr>
                <w:rFonts w:ascii="Times New Roman" w:eastAsia="Times New Roman" w:hAnsi="Times New Roman" w:cs="Times New Roman"/>
                <w:i/>
              </w:rPr>
              <w:t xml:space="preserve">. </w:t>
            </w:r>
          </w:p>
          <w:p w:rsidR="009B00CC" w:rsidRPr="009B00CC" w:rsidRDefault="009B00CC" w:rsidP="009B00CC">
            <w:pPr>
              <w:widowControl w:val="0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0CC">
              <w:rPr>
                <w:rFonts w:ascii="Times New Roman" w:eastAsia="Times New Roman" w:hAnsi="Times New Roman" w:cs="Times New Roman"/>
              </w:rPr>
              <w:t xml:space="preserve">Основные приемы решения систем уравнений: подстановка, алгебраическое сложение, введение новых переменных. Равносильность уравнений, неравенств, систем. Решение простейших систем уравнений с двумя неизвестными. Решение систем неравенств с одной переменной. </w:t>
            </w:r>
          </w:p>
          <w:p w:rsidR="009B00CC" w:rsidRPr="009B00CC" w:rsidRDefault="009B00CC" w:rsidP="009B00CC">
            <w:pPr>
              <w:widowControl w:val="0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0CC">
              <w:rPr>
                <w:rFonts w:ascii="Times New Roman" w:eastAsia="Times New Roman" w:hAnsi="Times New Roman" w:cs="Times New Roman"/>
              </w:rPr>
              <w:t xml:space="preserve">Использование свойств и графиков функций при решении уравнений и неравенств. Метод интервалов. Изображение на координатной плоскости множества решений уравнений и неравенств с двумя переменными и их систем. </w:t>
            </w:r>
          </w:p>
          <w:p w:rsidR="00920C94" w:rsidRPr="009B00CC" w:rsidRDefault="009B00CC" w:rsidP="009B00CC">
            <w:pPr>
              <w:widowControl w:val="0"/>
              <w:ind w:firstLine="317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B00CC">
              <w:rPr>
                <w:rFonts w:ascii="Times New Roman" w:eastAsia="Times New Roman" w:hAnsi="Times New Roman" w:cs="Times New Roman"/>
              </w:rPr>
              <w:t xml:space="preserve">Применение математических методов для решения содержательных задач из различных областей науки и практики. Интерпретация результата, учет реальных ограничений. </w:t>
            </w:r>
          </w:p>
        </w:tc>
        <w:tc>
          <w:tcPr>
            <w:tcW w:w="992" w:type="dxa"/>
            <w:hideMark/>
          </w:tcPr>
          <w:p w:rsidR="00B230EE" w:rsidRPr="00B623E8" w:rsidRDefault="0091172A" w:rsidP="003C38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CE2E1E" w:rsidRPr="00B623E8" w:rsidTr="003B49BD">
        <w:trPr>
          <w:trHeight w:val="555"/>
        </w:trPr>
        <w:tc>
          <w:tcPr>
            <w:tcW w:w="1951" w:type="dxa"/>
          </w:tcPr>
          <w:p w:rsidR="00CE2E1E" w:rsidRPr="00B623E8" w:rsidRDefault="00D1687D" w:rsidP="003C3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Элементы комбинаторики</w:t>
            </w:r>
            <w:r w:rsidR="00CE2E1E" w:rsidRPr="00B623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статистики и теории вероятностей</w:t>
            </w:r>
            <w:r w:rsidR="004450CE" w:rsidRPr="00B623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237" w:type="dxa"/>
            <w:hideMark/>
          </w:tcPr>
          <w:p w:rsidR="00F96AB5" w:rsidRPr="00BB23A4" w:rsidRDefault="00F96AB5" w:rsidP="00BB23A4">
            <w:pPr>
              <w:rPr>
                <w:rStyle w:val="ab"/>
                <w:rFonts w:cs="Times New Roman"/>
                <w:b w:val="0"/>
                <w:szCs w:val="24"/>
              </w:rPr>
            </w:pPr>
            <w:r w:rsidRPr="00BB23A4">
              <w:rPr>
                <w:rStyle w:val="ab"/>
                <w:rFonts w:cs="Times New Roman"/>
                <w:b w:val="0"/>
                <w:szCs w:val="24"/>
              </w:rPr>
              <w:t>Элементарные и сложные события. Рассмотрение случаев и вероятность суммы несовместных событий, вероятность противоположного события. Понятие о независимости событий. Вероятность и статистическая частота наступления события. Решение практических задач с применением вероятностных методов.</w:t>
            </w:r>
          </w:p>
          <w:p w:rsidR="00920C94" w:rsidRPr="00920C94" w:rsidRDefault="000D411A" w:rsidP="003C38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hideMark/>
          </w:tcPr>
          <w:p w:rsidR="00B230EE" w:rsidRPr="00B623E8" w:rsidRDefault="0091172A" w:rsidP="003C38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A2792" w:rsidRPr="00B623E8" w:rsidTr="003B49BD">
        <w:trPr>
          <w:trHeight w:val="555"/>
        </w:trPr>
        <w:tc>
          <w:tcPr>
            <w:tcW w:w="1951" w:type="dxa"/>
          </w:tcPr>
          <w:p w:rsidR="009A2792" w:rsidRPr="00B623E8" w:rsidRDefault="009A2792" w:rsidP="003C3819">
            <w:pPr>
              <w:spacing w:line="239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23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Геометрия</w:t>
            </w:r>
            <w:r w:rsidR="004450CE" w:rsidRPr="00B623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9A2792" w:rsidRPr="00B623E8" w:rsidRDefault="009A2792" w:rsidP="003C38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hideMark/>
          </w:tcPr>
          <w:p w:rsidR="00755C67" w:rsidRDefault="00755C67" w:rsidP="00755C67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Многогранники</w:t>
            </w:r>
            <w:r w:rsidR="009117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(1)</w:t>
            </w:r>
          </w:p>
          <w:p w:rsidR="00755C67" w:rsidRDefault="00755C67" w:rsidP="00755C67">
            <w:pPr>
              <w:widowControl w:val="0"/>
              <w:ind w:firstLine="317"/>
              <w:rPr>
                <w:rFonts w:ascii="Times New Roman" w:eastAsia="Times New Roman" w:hAnsi="Times New Roman" w:cs="Times New Roman"/>
              </w:rPr>
            </w:pPr>
            <w:r w:rsidRPr="00755C67">
              <w:rPr>
                <w:rFonts w:ascii="Times New Roman" w:eastAsia="Times New Roman" w:hAnsi="Times New Roman" w:cs="Times New Roman"/>
                <w:i/>
              </w:rPr>
              <w:t>Понятие о симметрии в пространстве (центральная, осевая, зеркальная). Примеры симметрий в окружающем мире</w:t>
            </w:r>
            <w:r w:rsidRPr="00755C67">
              <w:rPr>
                <w:rFonts w:ascii="Times New Roman" w:eastAsia="Times New Roman" w:hAnsi="Times New Roman" w:cs="Times New Roman"/>
              </w:rPr>
              <w:t>.</w:t>
            </w:r>
          </w:p>
          <w:p w:rsidR="00755C67" w:rsidRDefault="00755C67" w:rsidP="00755C67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334D79">
              <w:rPr>
                <w:rFonts w:ascii="Times New Roman" w:eastAsia="Times New Roman" w:hAnsi="Times New Roman" w:cs="Times New Roman"/>
                <w:b/>
              </w:rPr>
              <w:t xml:space="preserve">Тела </w:t>
            </w:r>
            <w:r w:rsidR="0091172A">
              <w:rPr>
                <w:rFonts w:ascii="Times New Roman" w:eastAsia="Times New Roman" w:hAnsi="Times New Roman" w:cs="Times New Roman"/>
                <w:b/>
              </w:rPr>
              <w:t>и поверхности вращения (10)</w:t>
            </w:r>
            <w:r w:rsidRPr="00334D7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755C67" w:rsidRDefault="00755C67" w:rsidP="00755C67">
            <w:pPr>
              <w:widowControl w:val="0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D79">
              <w:rPr>
                <w:rFonts w:ascii="Times New Roman" w:eastAsia="Times New Roman" w:hAnsi="Times New Roman" w:cs="Times New Roman"/>
              </w:rPr>
              <w:t xml:space="preserve">Цилиндр и конус. </w:t>
            </w:r>
            <w:r w:rsidRPr="00334D79">
              <w:rPr>
                <w:rFonts w:ascii="Times New Roman" w:eastAsia="Times New Roman" w:hAnsi="Times New Roman" w:cs="Times New Roman"/>
                <w:i/>
              </w:rPr>
              <w:t>Усеченный конус</w:t>
            </w:r>
            <w:r w:rsidRPr="00334D79">
              <w:rPr>
                <w:rFonts w:ascii="Times New Roman" w:eastAsia="Times New Roman" w:hAnsi="Times New Roman" w:cs="Times New Roman"/>
              </w:rPr>
              <w:t xml:space="preserve">. Основание, высота, боковая поверхность, образующая, развертка. </w:t>
            </w:r>
            <w:r w:rsidRPr="00334D79">
              <w:rPr>
                <w:rFonts w:ascii="Times New Roman" w:eastAsia="Times New Roman" w:hAnsi="Times New Roman" w:cs="Times New Roman"/>
                <w:i/>
                <w:iCs/>
              </w:rPr>
              <w:t>Осевые сечения и сечения параллельные основанию.</w:t>
            </w:r>
            <w:r w:rsidRPr="00334D79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  <w:p w:rsidR="00755C67" w:rsidRPr="00334D79" w:rsidRDefault="00755C67" w:rsidP="00755C67">
            <w:pPr>
              <w:widowControl w:val="0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D79">
              <w:rPr>
                <w:rFonts w:ascii="Times New Roman" w:eastAsia="Times New Roman" w:hAnsi="Times New Roman" w:cs="Times New Roman"/>
              </w:rPr>
              <w:t xml:space="preserve">Шар и сфера, их сечения, </w:t>
            </w:r>
            <w:r w:rsidRPr="00334D79">
              <w:rPr>
                <w:rFonts w:ascii="Times New Roman" w:eastAsia="Times New Roman" w:hAnsi="Times New Roman" w:cs="Times New Roman"/>
                <w:i/>
                <w:iCs/>
              </w:rPr>
              <w:t>касательная плоскость к сфере</w:t>
            </w:r>
            <w:r w:rsidRPr="00334D79">
              <w:rPr>
                <w:rFonts w:ascii="Times New Roman" w:eastAsia="Times New Roman" w:hAnsi="Times New Roman" w:cs="Times New Roman"/>
                <w:iCs/>
              </w:rPr>
              <w:t xml:space="preserve">. </w:t>
            </w:r>
          </w:p>
          <w:p w:rsidR="00227CD1" w:rsidRDefault="00755C67" w:rsidP="00227CD1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334D79">
              <w:rPr>
                <w:rFonts w:ascii="Times New Roman" w:eastAsia="Times New Roman" w:hAnsi="Times New Roman" w:cs="Times New Roman"/>
                <w:b/>
              </w:rPr>
              <w:t>Объемы тел и площади их пов</w:t>
            </w:r>
            <w:r w:rsidR="0091172A">
              <w:rPr>
                <w:rFonts w:ascii="Times New Roman" w:eastAsia="Times New Roman" w:hAnsi="Times New Roman" w:cs="Times New Roman"/>
                <w:b/>
              </w:rPr>
              <w:t>ерхностей (22)</w:t>
            </w:r>
          </w:p>
          <w:p w:rsidR="00227CD1" w:rsidRDefault="00755C67" w:rsidP="00227CD1">
            <w:pPr>
              <w:widowControl w:val="0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D79">
              <w:rPr>
                <w:rFonts w:ascii="Times New Roman" w:eastAsia="Times New Roman" w:hAnsi="Times New Roman" w:cs="Times New Roman"/>
                <w:i/>
                <w:iCs/>
              </w:rPr>
              <w:t>Понятие об объеме тела.</w:t>
            </w:r>
            <w:r w:rsidRPr="00334D79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334D79">
              <w:rPr>
                <w:rFonts w:ascii="Times New Roman" w:eastAsia="Times New Roman" w:hAnsi="Times New Roman" w:cs="Times New Roman"/>
                <w:i/>
                <w:iCs/>
              </w:rPr>
              <w:t>Отношение объемов подобных тел.</w:t>
            </w:r>
          </w:p>
          <w:p w:rsidR="00227CD1" w:rsidRDefault="00755C67" w:rsidP="00227CD1">
            <w:pPr>
              <w:widowControl w:val="0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D79">
              <w:rPr>
                <w:rFonts w:ascii="Times New Roman" w:eastAsia="Times New Roman" w:hAnsi="Times New Roman" w:cs="Times New Roman"/>
              </w:rPr>
              <w:t>Формулы объема куба, прямоугольного параллелепипеда, призмы, цилиндра. Формулы объема пирамиды и конуса. Формулы площади поверхностей цилиндра и конуса. Формулы объема шара и площади сферы.</w:t>
            </w:r>
          </w:p>
          <w:p w:rsidR="00D0221A" w:rsidRPr="00227CD1" w:rsidRDefault="00503ECB" w:rsidP="00227CD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Координаты и векторы</w:t>
            </w:r>
            <w:r w:rsidR="009117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(19)</w:t>
            </w:r>
            <w:r w:rsidR="00D0221A" w:rsidRPr="00334D7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D0221A" w:rsidRPr="00334D79" w:rsidRDefault="00D0221A" w:rsidP="00227CD1">
            <w:pPr>
              <w:widowControl w:val="0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D79">
              <w:rPr>
                <w:rFonts w:ascii="Times New Roman" w:eastAsia="Times New Roman" w:hAnsi="Times New Roman" w:cs="Times New Roman"/>
              </w:rPr>
              <w:t xml:space="preserve">Декартовы координаты в пространстве. Формула расстояния между двумя точками. Уравнения сферы </w:t>
            </w:r>
            <w:r w:rsidRPr="00334D79">
              <w:rPr>
                <w:rFonts w:ascii="Times New Roman" w:eastAsia="Times New Roman" w:hAnsi="Times New Roman" w:cs="Times New Roman"/>
                <w:i/>
                <w:iCs/>
              </w:rPr>
              <w:t>и плоскости</w:t>
            </w:r>
            <w:r w:rsidRPr="00334D79">
              <w:rPr>
                <w:rFonts w:ascii="Times New Roman" w:eastAsia="Times New Roman" w:hAnsi="Times New Roman" w:cs="Times New Roman"/>
                <w:i/>
              </w:rPr>
              <w:t>. Формула расстояния от точки до плоскости.</w:t>
            </w:r>
          </w:p>
          <w:p w:rsidR="00503ECB" w:rsidRDefault="00D0221A" w:rsidP="00D0221A">
            <w:pPr>
              <w:spacing w:line="234" w:lineRule="auto"/>
              <w:ind w:firstLine="317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334D79">
              <w:rPr>
                <w:rFonts w:ascii="Times New Roman" w:eastAsia="Times New Roman" w:hAnsi="Times New Roman" w:cs="Times New Roman"/>
                <w:iCs/>
              </w:rPr>
              <w:t>Угол между векторами. Координаты вектора. Скалярное произведение векторов.</w:t>
            </w:r>
            <w:r w:rsidR="007207CA">
              <w:rPr>
                <w:rFonts w:ascii="Times New Roman" w:eastAsia="Times New Roman" w:hAnsi="Times New Roman" w:cs="Times New Roman"/>
                <w:iCs/>
              </w:rPr>
              <w:t xml:space="preserve"> Разложение по трем некомпланарным векторам.</w:t>
            </w:r>
            <w:bookmarkStart w:id="0" w:name="_GoBack"/>
            <w:bookmarkEnd w:id="0"/>
          </w:p>
          <w:p w:rsidR="0091172A" w:rsidRDefault="0091172A" w:rsidP="00D0221A">
            <w:pPr>
              <w:spacing w:line="234" w:lineRule="auto"/>
              <w:ind w:firstLine="317"/>
              <w:jc w:val="both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91172A">
              <w:rPr>
                <w:rFonts w:ascii="Times New Roman" w:eastAsia="Times New Roman" w:hAnsi="Times New Roman" w:cs="Times New Roman"/>
                <w:b/>
                <w:iCs/>
              </w:rPr>
              <w:t>Повторение (16)</w:t>
            </w:r>
            <w:r>
              <w:rPr>
                <w:rFonts w:ascii="Times New Roman" w:eastAsia="Times New Roman" w:hAnsi="Times New Roman" w:cs="Times New Roman"/>
                <w:b/>
                <w:iCs/>
              </w:rPr>
              <w:t xml:space="preserve"> </w:t>
            </w:r>
          </w:p>
          <w:p w:rsidR="005819C6" w:rsidRDefault="005819C6" w:rsidP="005819C6">
            <w:pPr>
              <w:pStyle w:val="af"/>
              <w:ind w:firstLine="317"/>
              <w:rPr>
                <w:rFonts w:ascii="Times New Roman" w:eastAsia="Times New Roman" w:hAnsi="Times New Roman" w:cs="Times New Roman"/>
              </w:rPr>
            </w:pPr>
            <w:r w:rsidRPr="00ED1F85">
              <w:rPr>
                <w:rFonts w:ascii="Times New Roman" w:eastAsia="Times New Roman" w:hAnsi="Times New Roman" w:cs="Times New Roman"/>
              </w:rPr>
              <w:t>Пересекающиеся, параллельные и скрещивающие</w:t>
            </w:r>
            <w:r w:rsidRPr="00ED1F85">
              <w:rPr>
                <w:rFonts w:ascii="Times New Roman" w:eastAsia="Times New Roman" w:hAnsi="Times New Roman" w:cs="Times New Roman"/>
              </w:rPr>
              <w:softHyphen/>
              <w:t>ся прямые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5819C6" w:rsidRDefault="005819C6" w:rsidP="005819C6">
            <w:pPr>
              <w:pStyle w:val="af"/>
              <w:ind w:firstLine="317"/>
              <w:rPr>
                <w:rFonts w:ascii="Times New Roman" w:eastAsia="Times New Roman" w:hAnsi="Times New Roman" w:cs="Times New Roman"/>
              </w:rPr>
            </w:pPr>
            <w:r w:rsidRPr="008C57B9">
              <w:rPr>
                <w:rFonts w:ascii="Times New Roman" w:eastAsia="Times New Roman" w:hAnsi="Times New Roman" w:cs="Times New Roman"/>
              </w:rPr>
              <w:t>Параллельность плоскостей, перпендикулярность плоскостей, признаки и свойства.</w:t>
            </w:r>
          </w:p>
          <w:p w:rsidR="005819C6" w:rsidRDefault="005819C6" w:rsidP="005819C6">
            <w:pPr>
              <w:pStyle w:val="af"/>
              <w:ind w:firstLine="317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D1F85">
              <w:rPr>
                <w:rFonts w:ascii="Times New Roman" w:eastAsia="Times New Roman" w:hAnsi="Times New Roman" w:cs="Times New Roman"/>
                <w:i/>
                <w:iCs/>
              </w:rPr>
              <w:t>Двугранный угол, линейный угол двугранного угла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:rsidR="005819C6" w:rsidRDefault="005819C6" w:rsidP="005819C6">
            <w:pPr>
              <w:pStyle w:val="af"/>
              <w:ind w:firstLine="317"/>
              <w:rPr>
                <w:rFonts w:ascii="Times New Roman" w:eastAsia="Times New Roman" w:hAnsi="Times New Roman" w:cs="Times New Roman"/>
                <w:iCs/>
                <w:color w:val="FF0000"/>
              </w:rPr>
            </w:pPr>
            <w:r w:rsidRPr="005819C6">
              <w:rPr>
                <w:rFonts w:ascii="Times New Roman" w:eastAsia="Times New Roman" w:hAnsi="Times New Roman" w:cs="Times New Roman"/>
              </w:rPr>
              <w:t xml:space="preserve">Призма, ее основания, боковые ребра, высота, боковая поверхность. Прямая </w:t>
            </w:r>
            <w:r w:rsidRPr="005819C6">
              <w:rPr>
                <w:rFonts w:ascii="Times New Roman" w:eastAsia="Times New Roman" w:hAnsi="Times New Roman" w:cs="Times New Roman"/>
                <w:iCs/>
              </w:rPr>
              <w:t>и</w:t>
            </w:r>
            <w:r w:rsidRPr="005819C6">
              <w:rPr>
                <w:rFonts w:ascii="Times New Roman" w:eastAsia="Times New Roman" w:hAnsi="Times New Roman" w:cs="Times New Roman"/>
                <w:i/>
                <w:iCs/>
              </w:rPr>
              <w:t xml:space="preserve"> наклонная</w:t>
            </w:r>
            <w:r w:rsidRPr="005819C6">
              <w:rPr>
                <w:rFonts w:ascii="Times New Roman" w:eastAsia="Times New Roman" w:hAnsi="Times New Roman" w:cs="Times New Roman"/>
                <w:i/>
              </w:rPr>
              <w:t xml:space="preserve"> призма</w:t>
            </w:r>
            <w:r w:rsidRPr="005819C6">
              <w:rPr>
                <w:rFonts w:ascii="Times New Roman" w:eastAsia="Times New Roman" w:hAnsi="Times New Roman" w:cs="Times New Roman"/>
              </w:rPr>
              <w:t>. Правильная призма. Параллелепипед. Куб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5819C6" w:rsidRPr="0091172A" w:rsidRDefault="005819C6" w:rsidP="005819C6">
            <w:pPr>
              <w:spacing w:line="234" w:lineRule="auto"/>
              <w:ind w:firstLine="317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819C6">
              <w:rPr>
                <w:rFonts w:ascii="Times New Roman" w:eastAsia="Times New Roman" w:hAnsi="Times New Roman" w:cs="Times New Roman"/>
              </w:rPr>
              <w:t xml:space="preserve">Пирамида, ее основание, боковые ребра, высота, боковая поверхность. Треугольная пирамида. </w:t>
            </w:r>
            <w:r w:rsidRPr="005819C6">
              <w:rPr>
                <w:rFonts w:ascii="Times New Roman" w:eastAsia="Times New Roman" w:hAnsi="Times New Roman" w:cs="Times New Roman"/>
                <w:iCs/>
              </w:rPr>
              <w:t xml:space="preserve">Правильная пирамида. </w:t>
            </w:r>
            <w:r w:rsidRPr="005819C6">
              <w:rPr>
                <w:rFonts w:ascii="Times New Roman" w:eastAsia="Times New Roman" w:hAnsi="Times New Roman" w:cs="Times New Roman"/>
                <w:i/>
                <w:iCs/>
              </w:rPr>
              <w:t>Усеченная пирамида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</w:tc>
        <w:tc>
          <w:tcPr>
            <w:tcW w:w="992" w:type="dxa"/>
            <w:hideMark/>
          </w:tcPr>
          <w:p w:rsidR="009A2792" w:rsidRPr="00B623E8" w:rsidRDefault="003B77DF" w:rsidP="003C38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  <w:p w:rsidR="00B230EE" w:rsidRPr="00B623E8" w:rsidRDefault="00B230EE" w:rsidP="003C38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6FE" w:rsidRPr="00B623E8" w:rsidTr="003B49BD">
        <w:trPr>
          <w:trHeight w:val="351"/>
        </w:trPr>
        <w:tc>
          <w:tcPr>
            <w:tcW w:w="1951" w:type="dxa"/>
            <w:hideMark/>
          </w:tcPr>
          <w:p w:rsidR="008626FE" w:rsidRPr="00B623E8" w:rsidRDefault="00AD0960" w:rsidP="003C3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6237" w:type="dxa"/>
          </w:tcPr>
          <w:p w:rsidR="008626FE" w:rsidRPr="00B623E8" w:rsidRDefault="008626FE" w:rsidP="003C3819">
            <w:pPr>
              <w:tabs>
                <w:tab w:val="left" w:pos="603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8626FE" w:rsidRPr="00B623E8" w:rsidRDefault="003B77DF" w:rsidP="003C3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</w:tr>
    </w:tbl>
    <w:p w:rsidR="005E3D3C" w:rsidRDefault="005E3D3C" w:rsidP="005E3D3C">
      <w:pPr>
        <w:pStyle w:val="ad"/>
        <w:tabs>
          <w:tab w:val="left" w:pos="567"/>
          <w:tab w:val="left" w:pos="1701"/>
          <w:tab w:val="left" w:pos="1985"/>
        </w:tabs>
        <w:rPr>
          <w:rFonts w:ascii="Times New Roman" w:hAnsi="Times New Roman" w:cs="Times New Roman"/>
          <w:vertAlign w:val="superscript"/>
        </w:rPr>
      </w:pPr>
    </w:p>
    <w:p w:rsidR="000B7253" w:rsidRPr="008A24EE" w:rsidRDefault="000B7253" w:rsidP="005E3D3C">
      <w:pPr>
        <w:pStyle w:val="ad"/>
        <w:tabs>
          <w:tab w:val="left" w:pos="567"/>
          <w:tab w:val="left" w:pos="1701"/>
          <w:tab w:val="left" w:pos="1985"/>
        </w:tabs>
        <w:rPr>
          <w:rFonts w:ascii="Times New Roman" w:hAnsi="Times New Roman" w:cs="Times New Roman"/>
          <w:vertAlign w:val="superscript"/>
        </w:rPr>
      </w:pPr>
      <w:r w:rsidRPr="000B7253">
        <w:rPr>
          <w:rFonts w:ascii="Times New Roman" w:hAnsi="Times New Roman" w:cs="Times New Roman"/>
          <w:vertAlign w:val="superscript"/>
        </w:rPr>
        <w:t>1</w:t>
      </w:r>
      <w:r w:rsidRPr="008A24EE">
        <w:rPr>
          <w:rFonts w:ascii="Times New Roman" w:hAnsi="Times New Roman" w:cs="Times New Roman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  <w:p w:rsidR="000B7253" w:rsidRDefault="000B7253" w:rsidP="000B7253">
      <w:pPr>
        <w:rPr>
          <w:rFonts w:ascii="Times New Roman" w:hAnsi="Times New Roman" w:cs="Times New Roman"/>
          <w:b/>
          <w:sz w:val="24"/>
          <w:szCs w:val="24"/>
        </w:rPr>
      </w:pPr>
    </w:p>
    <w:p w:rsidR="00AD0960" w:rsidRDefault="00AD096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20319" w:rsidRPr="00B623E8" w:rsidRDefault="00420319" w:rsidP="00920C94">
      <w:pPr>
        <w:jc w:val="center"/>
        <w:rPr>
          <w:rFonts w:ascii="Times New Roman" w:hAnsi="Times New Roman" w:cs="Times New Roman"/>
          <w:sz w:val="24"/>
          <w:szCs w:val="24"/>
        </w:rPr>
      </w:pPr>
      <w:r w:rsidRPr="00B623E8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  <w:r w:rsidR="003B49BD">
        <w:rPr>
          <w:rFonts w:ascii="Times New Roman" w:hAnsi="Times New Roman" w:cs="Times New Roman"/>
          <w:b/>
          <w:sz w:val="24"/>
          <w:szCs w:val="24"/>
        </w:rPr>
        <w:t xml:space="preserve"> по предмету «Математика» для 11</w:t>
      </w:r>
      <w:r w:rsidR="00B623E8" w:rsidRPr="00B623E8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E61888" w:rsidRDefault="00E61888" w:rsidP="00E61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УМК: 1) </w:t>
      </w:r>
      <w:r w:rsidR="00420319" w:rsidRPr="00B623E8">
        <w:rPr>
          <w:rFonts w:ascii="Times New Roman" w:hAnsi="Times New Roman" w:cs="Times New Roman"/>
          <w:sz w:val="24"/>
          <w:szCs w:val="24"/>
        </w:rPr>
        <w:t>С.</w:t>
      </w:r>
      <w:r w:rsidR="00E2327C">
        <w:rPr>
          <w:rFonts w:ascii="Times New Roman" w:hAnsi="Times New Roman" w:cs="Times New Roman"/>
          <w:sz w:val="24"/>
          <w:szCs w:val="24"/>
        </w:rPr>
        <w:t xml:space="preserve"> </w:t>
      </w:r>
      <w:r w:rsidR="00420319" w:rsidRPr="00B623E8">
        <w:rPr>
          <w:rFonts w:ascii="Times New Roman" w:hAnsi="Times New Roman" w:cs="Times New Roman"/>
          <w:sz w:val="24"/>
          <w:szCs w:val="24"/>
        </w:rPr>
        <w:t>М.</w:t>
      </w:r>
      <w:r w:rsidR="00E2327C">
        <w:rPr>
          <w:rFonts w:ascii="Times New Roman" w:hAnsi="Times New Roman" w:cs="Times New Roman"/>
          <w:sz w:val="24"/>
          <w:szCs w:val="24"/>
        </w:rPr>
        <w:t xml:space="preserve"> </w:t>
      </w:r>
      <w:r w:rsidR="00420319" w:rsidRPr="00B623E8">
        <w:rPr>
          <w:rFonts w:ascii="Times New Roman" w:hAnsi="Times New Roman" w:cs="Times New Roman"/>
          <w:sz w:val="24"/>
          <w:szCs w:val="24"/>
        </w:rPr>
        <w:t>Никольский, М.</w:t>
      </w:r>
      <w:r w:rsidR="00E2327C">
        <w:rPr>
          <w:rFonts w:ascii="Times New Roman" w:hAnsi="Times New Roman" w:cs="Times New Roman"/>
          <w:sz w:val="24"/>
          <w:szCs w:val="24"/>
        </w:rPr>
        <w:t xml:space="preserve"> </w:t>
      </w:r>
      <w:r w:rsidR="00420319" w:rsidRPr="00B623E8">
        <w:rPr>
          <w:rFonts w:ascii="Times New Roman" w:hAnsi="Times New Roman" w:cs="Times New Roman"/>
          <w:sz w:val="24"/>
          <w:szCs w:val="24"/>
        </w:rPr>
        <w:t>К.</w:t>
      </w:r>
      <w:r w:rsidR="00E2327C">
        <w:rPr>
          <w:rFonts w:ascii="Times New Roman" w:hAnsi="Times New Roman" w:cs="Times New Roman"/>
          <w:sz w:val="24"/>
          <w:szCs w:val="24"/>
        </w:rPr>
        <w:t xml:space="preserve"> </w:t>
      </w:r>
      <w:r w:rsidR="00420319" w:rsidRPr="00B623E8">
        <w:rPr>
          <w:rFonts w:ascii="Times New Roman" w:hAnsi="Times New Roman" w:cs="Times New Roman"/>
          <w:sz w:val="24"/>
          <w:szCs w:val="24"/>
        </w:rPr>
        <w:t>Потапо</w:t>
      </w:r>
      <w:r w:rsidR="00C501E5" w:rsidRPr="00B623E8">
        <w:rPr>
          <w:rFonts w:ascii="Times New Roman" w:hAnsi="Times New Roman" w:cs="Times New Roman"/>
          <w:sz w:val="24"/>
          <w:szCs w:val="24"/>
        </w:rPr>
        <w:t>в, Н.</w:t>
      </w:r>
      <w:r w:rsidR="00E2327C">
        <w:rPr>
          <w:rFonts w:ascii="Times New Roman" w:hAnsi="Times New Roman" w:cs="Times New Roman"/>
          <w:sz w:val="24"/>
          <w:szCs w:val="24"/>
        </w:rPr>
        <w:t xml:space="preserve"> </w:t>
      </w:r>
      <w:r w:rsidR="00C501E5" w:rsidRPr="00B623E8">
        <w:rPr>
          <w:rFonts w:ascii="Times New Roman" w:hAnsi="Times New Roman" w:cs="Times New Roman"/>
          <w:sz w:val="24"/>
          <w:szCs w:val="24"/>
        </w:rPr>
        <w:t>Н. Решетников, А.В. Шевкин</w:t>
      </w:r>
      <w:r>
        <w:rPr>
          <w:rFonts w:ascii="Times New Roman" w:hAnsi="Times New Roman" w:cs="Times New Roman"/>
          <w:sz w:val="24"/>
          <w:szCs w:val="24"/>
        </w:rPr>
        <w:t xml:space="preserve">.  Алгебра и начала </w:t>
      </w:r>
      <w:r w:rsidR="00664DB4">
        <w:rPr>
          <w:rFonts w:ascii="Times New Roman" w:hAnsi="Times New Roman" w:cs="Times New Roman"/>
          <w:sz w:val="24"/>
          <w:szCs w:val="24"/>
        </w:rPr>
        <w:t xml:space="preserve">математического </w:t>
      </w:r>
      <w:r>
        <w:rPr>
          <w:rFonts w:ascii="Times New Roman" w:hAnsi="Times New Roman" w:cs="Times New Roman"/>
          <w:sz w:val="24"/>
          <w:szCs w:val="24"/>
        </w:rPr>
        <w:t xml:space="preserve">анализа. </w:t>
      </w:r>
      <w:r w:rsidR="006B4483">
        <w:rPr>
          <w:rFonts w:ascii="Times New Roman" w:hAnsi="Times New Roman" w:cs="Times New Roman"/>
          <w:sz w:val="24"/>
          <w:szCs w:val="24"/>
        </w:rPr>
        <w:t>11 класс. М.: Просвещение , 20__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20319" w:rsidRPr="00B623E8" w:rsidRDefault="00E61888" w:rsidP="00E61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420319" w:rsidRPr="00B623E8">
        <w:rPr>
          <w:rFonts w:ascii="Times New Roman" w:hAnsi="Times New Roman" w:cs="Times New Roman"/>
          <w:sz w:val="24"/>
          <w:szCs w:val="24"/>
        </w:rPr>
        <w:t xml:space="preserve">Л.С. Атанасян, </w:t>
      </w:r>
      <w:r>
        <w:rPr>
          <w:rFonts w:ascii="Times New Roman" w:hAnsi="Times New Roman" w:cs="Times New Roman"/>
          <w:sz w:val="24"/>
          <w:szCs w:val="24"/>
        </w:rPr>
        <w:t xml:space="preserve">В. Ф. Бутузов и др.  Геометрия. </w:t>
      </w:r>
      <w:r w:rsidR="00420319" w:rsidRPr="00B623E8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-11 класс.</w:t>
      </w:r>
      <w:r w:rsidR="006B4483">
        <w:rPr>
          <w:rFonts w:ascii="Times New Roman" w:hAnsi="Times New Roman" w:cs="Times New Roman"/>
          <w:sz w:val="24"/>
          <w:szCs w:val="24"/>
        </w:rPr>
        <w:t xml:space="preserve"> М.: Просвещение, 20__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20319" w:rsidRPr="00B623E8" w:rsidRDefault="00420319" w:rsidP="004203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pPr w:leftFromText="180" w:rightFromText="180" w:vertAnchor="text" w:tblpY="1"/>
        <w:tblOverlap w:val="never"/>
        <w:tblW w:w="8789" w:type="dxa"/>
        <w:tblInd w:w="108" w:type="dxa"/>
        <w:tblLayout w:type="fixed"/>
        <w:tblLook w:val="04A0"/>
      </w:tblPr>
      <w:tblGrid>
        <w:gridCol w:w="567"/>
        <w:gridCol w:w="142"/>
        <w:gridCol w:w="3969"/>
        <w:gridCol w:w="1559"/>
        <w:gridCol w:w="1418"/>
        <w:gridCol w:w="1134"/>
      </w:tblGrid>
      <w:tr w:rsidR="00895595" w:rsidRPr="00B623E8" w:rsidTr="00B16AFF">
        <w:tc>
          <w:tcPr>
            <w:tcW w:w="709" w:type="dxa"/>
            <w:gridSpan w:val="2"/>
            <w:vMerge w:val="restart"/>
            <w:hideMark/>
          </w:tcPr>
          <w:p w:rsidR="00895595" w:rsidRPr="00B16AFF" w:rsidRDefault="00895595" w:rsidP="000F5A3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16AF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969" w:type="dxa"/>
            <w:vMerge w:val="restart"/>
            <w:hideMark/>
          </w:tcPr>
          <w:p w:rsidR="00895595" w:rsidRPr="00895595" w:rsidRDefault="00895595" w:rsidP="000F5A3E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595">
              <w:rPr>
                <w:rFonts w:ascii="Times New Roman" w:hAnsi="Times New Roman" w:cs="Times New Roman"/>
                <w:b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1559" w:type="dxa"/>
            <w:vMerge w:val="restart"/>
          </w:tcPr>
          <w:p w:rsidR="00895595" w:rsidRPr="00895595" w:rsidRDefault="00895595" w:rsidP="000F5A3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5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  <w:r w:rsidRPr="00895595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часов</w:t>
            </w:r>
          </w:p>
        </w:tc>
        <w:tc>
          <w:tcPr>
            <w:tcW w:w="2552" w:type="dxa"/>
            <w:gridSpan w:val="2"/>
            <w:hideMark/>
          </w:tcPr>
          <w:p w:rsidR="00895595" w:rsidRPr="00895595" w:rsidRDefault="00895595" w:rsidP="000F5A3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595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Календарные сроки</w:t>
            </w:r>
          </w:p>
        </w:tc>
      </w:tr>
      <w:tr w:rsidR="00895595" w:rsidRPr="00B623E8" w:rsidTr="00B16AFF">
        <w:tc>
          <w:tcPr>
            <w:tcW w:w="709" w:type="dxa"/>
            <w:gridSpan w:val="2"/>
            <w:vMerge/>
            <w:hideMark/>
          </w:tcPr>
          <w:p w:rsidR="00895595" w:rsidRPr="00B16AFF" w:rsidRDefault="00895595" w:rsidP="000F5A3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vMerge/>
            <w:hideMark/>
          </w:tcPr>
          <w:p w:rsidR="00895595" w:rsidRPr="00895595" w:rsidRDefault="00895595" w:rsidP="000F5A3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95595" w:rsidRPr="00895595" w:rsidRDefault="00895595" w:rsidP="000F5A3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895595" w:rsidRPr="00895595" w:rsidRDefault="00895595" w:rsidP="000F5A3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595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</w:t>
            </w:r>
          </w:p>
        </w:tc>
        <w:tc>
          <w:tcPr>
            <w:tcW w:w="1134" w:type="dxa"/>
            <w:hideMark/>
          </w:tcPr>
          <w:p w:rsidR="00895595" w:rsidRPr="00895595" w:rsidRDefault="00895595" w:rsidP="000F5A3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595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Фактические</w:t>
            </w:r>
          </w:p>
        </w:tc>
      </w:tr>
      <w:tr w:rsidR="006C6F3A" w:rsidRPr="00B623E8" w:rsidTr="006701F0">
        <w:tc>
          <w:tcPr>
            <w:tcW w:w="8789" w:type="dxa"/>
            <w:gridSpan w:val="6"/>
          </w:tcPr>
          <w:p w:rsidR="006C6F3A" w:rsidRPr="00B16AFF" w:rsidRDefault="00664DB4" w:rsidP="000F5A3E">
            <w:pPr>
              <w:tabs>
                <w:tab w:val="left" w:pos="0"/>
              </w:tabs>
              <w:spacing w:before="24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Функции</w:t>
            </w:r>
            <w:r w:rsidR="000876EA">
              <w:rPr>
                <w:rFonts w:ascii="Times New Roman" w:hAnsi="Times New Roman" w:cs="Times New Roman"/>
                <w:b/>
                <w:bCs/>
              </w:rPr>
              <w:t xml:space="preserve"> – 20 </w:t>
            </w:r>
            <w:r w:rsidR="00C26992">
              <w:rPr>
                <w:rFonts w:ascii="Times New Roman" w:hAnsi="Times New Roman" w:cs="Times New Roman"/>
                <w:b/>
                <w:bCs/>
              </w:rPr>
              <w:t>часов</w:t>
            </w:r>
          </w:p>
        </w:tc>
      </w:tr>
      <w:tr w:rsidR="00664DB4" w:rsidRPr="00B623E8" w:rsidTr="00664DB4">
        <w:trPr>
          <w:trHeight w:val="454"/>
        </w:trPr>
        <w:tc>
          <w:tcPr>
            <w:tcW w:w="709" w:type="dxa"/>
            <w:gridSpan w:val="2"/>
            <w:hideMark/>
          </w:tcPr>
          <w:p w:rsidR="00664DB4" w:rsidRPr="00B16AFF" w:rsidRDefault="00664DB4" w:rsidP="00664DB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664DB4" w:rsidRPr="0007330A" w:rsidRDefault="00664DB4" w:rsidP="00664DB4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105573">
              <w:rPr>
                <w:rFonts w:ascii="Times New Roman" w:hAnsi="Times New Roman"/>
                <w:sz w:val="24"/>
                <w:szCs w:val="24"/>
              </w:rPr>
              <w:t>Повторение. Корни, степени, логарифмы.</w:t>
            </w:r>
          </w:p>
        </w:tc>
        <w:tc>
          <w:tcPr>
            <w:tcW w:w="1559" w:type="dxa"/>
          </w:tcPr>
          <w:p w:rsidR="00664DB4" w:rsidRPr="00B623E8" w:rsidRDefault="00E928A5" w:rsidP="00664DB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4DB4" w:rsidRPr="00B623E8" w:rsidRDefault="00FE5A97" w:rsidP="00664DB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</w:tcPr>
          <w:p w:rsidR="00664DB4" w:rsidRPr="00B623E8" w:rsidRDefault="00664DB4" w:rsidP="00664DB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DB4" w:rsidRPr="00B623E8" w:rsidTr="00B16AFF">
        <w:trPr>
          <w:trHeight w:val="454"/>
        </w:trPr>
        <w:tc>
          <w:tcPr>
            <w:tcW w:w="709" w:type="dxa"/>
            <w:gridSpan w:val="2"/>
          </w:tcPr>
          <w:p w:rsidR="00664DB4" w:rsidRPr="00B16AFF" w:rsidRDefault="00664DB4" w:rsidP="00664DB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</w:tcPr>
          <w:p w:rsidR="00664DB4" w:rsidRPr="00105573" w:rsidRDefault="00664DB4" w:rsidP="00664DB4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105573">
              <w:rPr>
                <w:rFonts w:ascii="Times New Roman" w:hAnsi="Times New Roman"/>
                <w:sz w:val="24"/>
                <w:szCs w:val="24"/>
              </w:rPr>
              <w:t>Повторение.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5573">
              <w:rPr>
                <w:rFonts w:ascii="Times New Roman" w:hAnsi="Times New Roman"/>
                <w:sz w:val="24"/>
                <w:szCs w:val="24"/>
              </w:rPr>
              <w:t>Тригонометрические формулы, тригонометрические функции.</w:t>
            </w:r>
          </w:p>
        </w:tc>
        <w:tc>
          <w:tcPr>
            <w:tcW w:w="1559" w:type="dxa"/>
          </w:tcPr>
          <w:p w:rsidR="00664DB4" w:rsidRPr="00B623E8" w:rsidRDefault="00E928A5" w:rsidP="00664DB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4DB4" w:rsidRPr="00B623E8" w:rsidRDefault="00FE5A97" w:rsidP="00664DB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</w:tcPr>
          <w:p w:rsidR="00664DB4" w:rsidRPr="00B623E8" w:rsidRDefault="00664DB4" w:rsidP="00664DB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DB4" w:rsidRPr="00B623E8" w:rsidTr="00B16AFF">
        <w:trPr>
          <w:trHeight w:val="454"/>
        </w:trPr>
        <w:tc>
          <w:tcPr>
            <w:tcW w:w="709" w:type="dxa"/>
            <w:gridSpan w:val="2"/>
          </w:tcPr>
          <w:p w:rsidR="00664DB4" w:rsidRPr="00B16AFF" w:rsidRDefault="00664DB4" w:rsidP="00664DB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</w:tcPr>
          <w:p w:rsidR="00664DB4" w:rsidRPr="00105573" w:rsidRDefault="00664DB4" w:rsidP="00664DB4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105573">
              <w:rPr>
                <w:rFonts w:ascii="Times New Roman" w:hAnsi="Times New Roman"/>
                <w:sz w:val="24"/>
                <w:szCs w:val="24"/>
              </w:rPr>
              <w:t>Повторение. Решение уравнений и неравенств.</w:t>
            </w:r>
          </w:p>
        </w:tc>
        <w:tc>
          <w:tcPr>
            <w:tcW w:w="1559" w:type="dxa"/>
          </w:tcPr>
          <w:p w:rsidR="00664DB4" w:rsidRDefault="00E928A5" w:rsidP="00664DB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4DB4" w:rsidRPr="00B623E8" w:rsidRDefault="00FE5A97" w:rsidP="00664DB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</w:tcPr>
          <w:p w:rsidR="00664DB4" w:rsidRPr="00B623E8" w:rsidRDefault="00664DB4" w:rsidP="00664DB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DB4" w:rsidRPr="00B623E8" w:rsidTr="00664DB4">
        <w:trPr>
          <w:trHeight w:val="215"/>
        </w:trPr>
        <w:tc>
          <w:tcPr>
            <w:tcW w:w="709" w:type="dxa"/>
            <w:gridSpan w:val="2"/>
          </w:tcPr>
          <w:p w:rsidR="00664DB4" w:rsidRPr="00B16AFF" w:rsidRDefault="00664DB4" w:rsidP="00664DB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4</w:t>
            </w:r>
          </w:p>
          <w:p w:rsidR="00664DB4" w:rsidRPr="00B16AFF" w:rsidRDefault="00664DB4" w:rsidP="00664DB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  <w:p w:rsidR="00664DB4" w:rsidRPr="00B16AFF" w:rsidRDefault="00664DB4" w:rsidP="00664DB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664DB4" w:rsidRPr="00664DB4" w:rsidRDefault="00664DB4" w:rsidP="00664DB4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64D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Функции. Область определения и множество значений.</w:t>
            </w:r>
          </w:p>
        </w:tc>
        <w:tc>
          <w:tcPr>
            <w:tcW w:w="1559" w:type="dxa"/>
          </w:tcPr>
          <w:p w:rsidR="00664DB4" w:rsidRPr="00B623E8" w:rsidRDefault="00E928A5" w:rsidP="00664DB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4DB4" w:rsidRPr="00B623E8" w:rsidRDefault="00FE5A97" w:rsidP="00664DB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</w:tcPr>
          <w:p w:rsidR="00664DB4" w:rsidRPr="00B623E8" w:rsidRDefault="00664DB4" w:rsidP="00664DB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DB4" w:rsidRPr="00B623E8" w:rsidTr="00664DB4">
        <w:trPr>
          <w:trHeight w:val="215"/>
        </w:trPr>
        <w:tc>
          <w:tcPr>
            <w:tcW w:w="709" w:type="dxa"/>
            <w:gridSpan w:val="2"/>
            <w:hideMark/>
          </w:tcPr>
          <w:p w:rsidR="00664DB4" w:rsidRPr="00B16AFF" w:rsidRDefault="00664DB4" w:rsidP="00664DB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9" w:type="dxa"/>
          </w:tcPr>
          <w:p w:rsidR="00664DB4" w:rsidRPr="0007330A" w:rsidRDefault="00664DB4" w:rsidP="005141F8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07330A">
              <w:rPr>
                <w:rFonts w:ascii="Times New Roman" w:hAnsi="Times New Roman"/>
                <w:sz w:val="24"/>
                <w:szCs w:val="24"/>
              </w:rPr>
              <w:t xml:space="preserve">Область определения и область изменения функции. </w:t>
            </w:r>
            <w:r w:rsidR="005141F8">
              <w:rPr>
                <w:rFonts w:ascii="Times New Roman" w:hAnsi="Times New Roman"/>
                <w:sz w:val="24"/>
                <w:szCs w:val="24"/>
              </w:rPr>
              <w:t>Свойства функций: ограниченность</w:t>
            </w:r>
            <w:r w:rsidRPr="000733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664DB4" w:rsidRPr="00B623E8" w:rsidRDefault="00E928A5" w:rsidP="00664DB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4DB4" w:rsidRPr="00B623E8" w:rsidRDefault="00FE5A97" w:rsidP="00664DB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</w:tcPr>
          <w:p w:rsidR="00664DB4" w:rsidRPr="00B623E8" w:rsidRDefault="00664DB4" w:rsidP="00664DB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D4C" w:rsidRPr="00B623E8" w:rsidTr="00664DB4">
        <w:trPr>
          <w:trHeight w:val="215"/>
        </w:trPr>
        <w:tc>
          <w:tcPr>
            <w:tcW w:w="709" w:type="dxa"/>
            <w:gridSpan w:val="2"/>
          </w:tcPr>
          <w:p w:rsidR="00FF3D4C" w:rsidRPr="00B16AFF" w:rsidRDefault="00FE5A97" w:rsidP="00FF3D4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69" w:type="dxa"/>
          </w:tcPr>
          <w:p w:rsidR="00FF3D4C" w:rsidRPr="0007330A" w:rsidRDefault="00FF3D4C" w:rsidP="00FF3D4C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C367C8">
              <w:rPr>
                <w:rFonts w:ascii="Times New Roman" w:eastAsia="Times New Roman" w:hAnsi="Times New Roman" w:cs="Times New Roman"/>
              </w:rPr>
              <w:t>Свойства функций: четность и нечетность,</w:t>
            </w:r>
            <w:r>
              <w:rPr>
                <w:rFonts w:ascii="Times New Roman" w:eastAsia="Times New Roman" w:hAnsi="Times New Roman" w:cs="Times New Roman"/>
              </w:rPr>
              <w:t xml:space="preserve"> периодичность.</w:t>
            </w:r>
          </w:p>
        </w:tc>
        <w:tc>
          <w:tcPr>
            <w:tcW w:w="1559" w:type="dxa"/>
          </w:tcPr>
          <w:p w:rsidR="00FF3D4C" w:rsidRPr="00B623E8" w:rsidRDefault="00FF3D4C" w:rsidP="00FF3D4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F3D4C" w:rsidRPr="00B623E8" w:rsidRDefault="00FE5A97" w:rsidP="00FF3D4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</w:tcPr>
          <w:p w:rsidR="00FF3D4C" w:rsidRPr="00B623E8" w:rsidRDefault="00FF3D4C" w:rsidP="00FF3D4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D4C" w:rsidRPr="00B623E8" w:rsidTr="005141F8">
        <w:trPr>
          <w:trHeight w:val="454"/>
        </w:trPr>
        <w:tc>
          <w:tcPr>
            <w:tcW w:w="709" w:type="dxa"/>
            <w:gridSpan w:val="2"/>
          </w:tcPr>
          <w:p w:rsidR="00FF3D4C" w:rsidRPr="00B16AFF" w:rsidRDefault="00FE5A97" w:rsidP="00FF3D4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9" w:type="dxa"/>
          </w:tcPr>
          <w:p w:rsidR="00FF3D4C" w:rsidRPr="005141F8" w:rsidRDefault="00FF3D4C" w:rsidP="00FF3D4C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5141F8">
              <w:rPr>
                <w:rFonts w:ascii="Times New Roman" w:eastAsia="Times New Roman" w:hAnsi="Times New Roman" w:cs="Times New Roman"/>
                <w:b/>
              </w:rPr>
              <w:t>Свойства функций: монотонность, четность и нечетность, периодичность, ограниченность.</w:t>
            </w:r>
          </w:p>
        </w:tc>
        <w:tc>
          <w:tcPr>
            <w:tcW w:w="1559" w:type="dxa"/>
          </w:tcPr>
          <w:p w:rsidR="00FF3D4C" w:rsidRPr="00B623E8" w:rsidRDefault="00FF3D4C" w:rsidP="00FF3D4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F3D4C" w:rsidRPr="00B623E8" w:rsidRDefault="00FE5A97" w:rsidP="00FF3D4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</w:tcPr>
          <w:p w:rsidR="00FF3D4C" w:rsidRPr="00B623E8" w:rsidRDefault="00FF3D4C" w:rsidP="00FF3D4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FE5A97">
        <w:trPr>
          <w:trHeight w:val="454"/>
        </w:trPr>
        <w:tc>
          <w:tcPr>
            <w:tcW w:w="709" w:type="dxa"/>
            <w:gridSpan w:val="2"/>
            <w:shd w:val="clear" w:color="auto" w:fill="F2DBDB" w:themeFill="accent2" w:themeFillTint="33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69" w:type="dxa"/>
            <w:shd w:val="clear" w:color="auto" w:fill="F2DBDB" w:themeFill="accent2" w:themeFillTint="33"/>
          </w:tcPr>
          <w:p w:rsidR="00FE5A97" w:rsidRPr="008621F1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8621F1">
              <w:rPr>
                <w:rFonts w:ascii="Times New Roman" w:hAnsi="Times New Roman"/>
                <w:b/>
                <w:sz w:val="24"/>
                <w:szCs w:val="24"/>
              </w:rPr>
              <w:t>Входная контрольная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10,09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5141F8">
        <w:trPr>
          <w:trHeight w:val="454"/>
        </w:trPr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69" w:type="dxa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5141F8">
              <w:rPr>
                <w:rFonts w:ascii="Times New Roman" w:hAnsi="Times New Roman"/>
                <w:sz w:val="24"/>
                <w:szCs w:val="24"/>
              </w:rPr>
              <w:t>Анализ контрольной работы.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33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E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7330A">
              <w:rPr>
                <w:rFonts w:ascii="Times New Roman" w:hAnsi="Times New Roman"/>
                <w:sz w:val="24"/>
                <w:szCs w:val="24"/>
              </w:rPr>
              <w:t>Промежутки возрастания и убывания функции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5141F8">
        <w:trPr>
          <w:trHeight w:val="454"/>
        </w:trPr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69" w:type="dxa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07330A">
              <w:rPr>
                <w:rFonts w:ascii="Times New Roman" w:hAnsi="Times New Roman"/>
                <w:sz w:val="24"/>
                <w:szCs w:val="24"/>
              </w:rPr>
              <w:t>Промежутки знакопостоянства и нули функции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5141F8">
        <w:trPr>
          <w:trHeight w:val="454"/>
        </w:trPr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69" w:type="dxa"/>
          </w:tcPr>
          <w:p w:rsidR="00FE5A97" w:rsidRPr="005141F8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9A3E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График функции. </w:t>
            </w:r>
            <w:r w:rsidRPr="009A3EF0">
              <w:rPr>
                <w:rFonts w:ascii="Times New Roman" w:eastAsia="Times New Roman" w:hAnsi="Times New Roman" w:cs="Times New Roman"/>
                <w:b/>
              </w:rPr>
              <w:t xml:space="preserve"> Построение графиков функций, заданных различными способами.  </w:t>
            </w: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B16AFF">
        <w:trPr>
          <w:trHeight w:val="454"/>
        </w:trPr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69" w:type="dxa"/>
          </w:tcPr>
          <w:p w:rsidR="00FE5A97" w:rsidRPr="008146E9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8146E9">
              <w:rPr>
                <w:rFonts w:ascii="Times New Roman" w:eastAsia="Times New Roman" w:hAnsi="Times New Roman" w:cs="Times New Roman"/>
                <w:b/>
              </w:rPr>
              <w:t xml:space="preserve">Преобразования графиков: параллельный перенос, симметрия относительно осей координат </w:t>
            </w:r>
            <w:r w:rsidRPr="008146E9">
              <w:rPr>
                <w:rFonts w:ascii="Times New Roman" w:eastAsia="Times New Roman" w:hAnsi="Times New Roman" w:cs="Times New Roman"/>
                <w:b/>
                <w:i/>
              </w:rPr>
              <w:t xml:space="preserve">и симметрия относительно начала координат, симметрия относительно прямой </w:t>
            </w:r>
            <w:r w:rsidRPr="008146E9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y</w:t>
            </w:r>
            <w:r w:rsidRPr="008146E9">
              <w:rPr>
                <w:rFonts w:ascii="Times New Roman" w:eastAsia="Times New Roman" w:hAnsi="Times New Roman" w:cs="Times New Roman"/>
                <w:b/>
                <w:i/>
              </w:rPr>
              <w:t>=</w:t>
            </w:r>
            <w:r w:rsidRPr="008146E9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x</w:t>
            </w:r>
            <w:r w:rsidRPr="008146E9">
              <w:rPr>
                <w:rFonts w:ascii="Times New Roman" w:eastAsia="Times New Roman" w:hAnsi="Times New Roman" w:cs="Times New Roman"/>
                <w:b/>
                <w:i/>
              </w:rPr>
              <w:t xml:space="preserve"> , растяжение и сжатие вдоль осей координат</w:t>
            </w:r>
            <w:r w:rsidRPr="008146E9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B16AFF">
        <w:trPr>
          <w:trHeight w:val="454"/>
        </w:trPr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69" w:type="dxa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07330A">
              <w:rPr>
                <w:rFonts w:ascii="Times New Roman" w:hAnsi="Times New Roman"/>
                <w:sz w:val="24"/>
                <w:szCs w:val="24"/>
              </w:rPr>
              <w:t>Понятие предела функции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367C8">
              <w:rPr>
                <w:rFonts w:ascii="Times New Roman" w:eastAsia="Times New Roman" w:hAnsi="Times New Roman" w:cs="Times New Roman"/>
              </w:rPr>
              <w:t xml:space="preserve"> </w:t>
            </w:r>
            <w:r w:rsidRPr="009A3EF0">
              <w:rPr>
                <w:rFonts w:ascii="Times New Roman" w:eastAsia="Times New Roman" w:hAnsi="Times New Roman" w:cs="Times New Roman"/>
                <w:b/>
              </w:rPr>
              <w:t>Графическая интерпретация.</w:t>
            </w:r>
          </w:p>
        </w:tc>
        <w:tc>
          <w:tcPr>
            <w:tcW w:w="1559" w:type="dxa"/>
          </w:tcPr>
          <w:p w:rsidR="00FE5A97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664DB4">
        <w:trPr>
          <w:trHeight w:val="510"/>
        </w:trPr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969" w:type="dxa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07330A">
              <w:rPr>
                <w:rFonts w:ascii="Times New Roman" w:hAnsi="Times New Roman"/>
                <w:sz w:val="24"/>
                <w:szCs w:val="24"/>
              </w:rPr>
              <w:t>Односторонние пределы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B16AFF">
        <w:trPr>
          <w:trHeight w:val="510"/>
        </w:trPr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969" w:type="dxa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07330A">
              <w:rPr>
                <w:rFonts w:ascii="Times New Roman" w:hAnsi="Times New Roman"/>
                <w:sz w:val="24"/>
                <w:szCs w:val="24"/>
              </w:rPr>
              <w:t>Свойства пределов функций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423E54">
        <w:trPr>
          <w:trHeight w:val="510"/>
        </w:trPr>
        <w:tc>
          <w:tcPr>
            <w:tcW w:w="709" w:type="dxa"/>
            <w:gridSpan w:val="2"/>
            <w:shd w:val="clear" w:color="auto" w:fill="FFFFFF" w:themeFill="background1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:rsidR="00FE5A97" w:rsidRPr="0007330A" w:rsidRDefault="00FE5A97" w:rsidP="00FE5A97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733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Понятие непрерывности функции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FFFFFF" w:themeFill="background1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FFFFF" w:themeFill="background1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shd w:val="clear" w:color="auto" w:fill="FFFFFF" w:themeFill="background1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423E54">
        <w:trPr>
          <w:trHeight w:val="454"/>
        </w:trPr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3969" w:type="dxa"/>
            <w:vAlign w:val="center"/>
          </w:tcPr>
          <w:p w:rsidR="00FE5A97" w:rsidRPr="0007330A" w:rsidRDefault="00FE5A97" w:rsidP="00FE5A97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733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Непрерывность элементарных функций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r w:rsidRPr="009A3EF0">
              <w:rPr>
                <w:rFonts w:ascii="Times New Roman" w:eastAsia="Times New Roman" w:hAnsi="Times New Roman" w:cs="Times New Roman"/>
                <w:b/>
              </w:rPr>
              <w:t xml:space="preserve"> Примеры функциональных зависимостей в реальных процессах и явлениях.</w:t>
            </w: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B16AFF">
        <w:trPr>
          <w:trHeight w:val="454"/>
        </w:trPr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969" w:type="dxa"/>
          </w:tcPr>
          <w:p w:rsidR="00FE5A97" w:rsidRPr="009A3EF0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9A3EF0">
              <w:rPr>
                <w:rFonts w:ascii="Times New Roman" w:eastAsia="Times New Roman" w:hAnsi="Times New Roman" w:cs="Times New Roman"/>
                <w:b/>
              </w:rPr>
              <w:t>Обратная функция.</w:t>
            </w: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664DB4">
        <w:trPr>
          <w:trHeight w:val="454"/>
        </w:trPr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969" w:type="dxa"/>
          </w:tcPr>
          <w:p w:rsidR="00FE5A97" w:rsidRPr="00567E6D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567E6D">
              <w:rPr>
                <w:rFonts w:ascii="Times New Roman" w:eastAsia="Times New Roman" w:hAnsi="Times New Roman" w:cs="Times New Roman"/>
                <w:b/>
                <w:i/>
              </w:rPr>
              <w:t>Область определения и область значений обратной функции</w:t>
            </w:r>
            <w:r w:rsidRPr="00567E6D">
              <w:rPr>
                <w:rFonts w:ascii="Times New Roman" w:eastAsia="Times New Roman" w:hAnsi="Times New Roman" w:cs="Times New Roman"/>
                <w:b/>
              </w:rPr>
              <w:t>. График обратной функции.</w:t>
            </w: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CB555B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CE6A6A">
        <w:trPr>
          <w:trHeight w:val="454"/>
        </w:trPr>
        <w:tc>
          <w:tcPr>
            <w:tcW w:w="709" w:type="dxa"/>
            <w:gridSpan w:val="2"/>
            <w:shd w:val="clear" w:color="auto" w:fill="F2DBDB" w:themeFill="accent2" w:themeFillTint="33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69" w:type="dxa"/>
            <w:shd w:val="clear" w:color="auto" w:fill="F2DBDB" w:themeFill="accent2" w:themeFillTint="33"/>
          </w:tcPr>
          <w:p w:rsidR="00FE5A97" w:rsidRPr="008621F1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8621F1">
              <w:rPr>
                <w:rFonts w:ascii="Times New Roman" w:hAnsi="Times New Roman"/>
                <w:b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 теме «Функции и их графики».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FE5A97" w:rsidRPr="00B623E8" w:rsidRDefault="00CB555B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CE6A6A">
        <w:trPr>
          <w:trHeight w:val="454"/>
        </w:trPr>
        <w:tc>
          <w:tcPr>
            <w:tcW w:w="8789" w:type="dxa"/>
            <w:gridSpan w:val="6"/>
            <w:shd w:val="clear" w:color="auto" w:fill="FFFFFF" w:themeFill="background1"/>
          </w:tcPr>
          <w:p w:rsidR="00FE5A97" w:rsidRDefault="00FE5A97" w:rsidP="00FE5A9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E5A97" w:rsidRDefault="00FE5A97" w:rsidP="00FE5A9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23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Начала математического анализа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12 часов </w:t>
            </w:r>
          </w:p>
          <w:p w:rsidR="00FE5A97" w:rsidRPr="005A6D1C" w:rsidRDefault="00FE5A97" w:rsidP="00FE5A9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5A97" w:rsidRPr="00B623E8" w:rsidTr="00B16AFF">
        <w:trPr>
          <w:trHeight w:val="359"/>
        </w:trPr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969" w:type="dxa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контрольной работы. </w:t>
            </w:r>
            <w:r w:rsidRPr="000C47A8">
              <w:rPr>
                <w:rFonts w:ascii="Times New Roman" w:hAnsi="Times New Roman"/>
                <w:sz w:val="24"/>
                <w:szCs w:val="24"/>
              </w:rPr>
              <w:t>Понятие о производной.</w:t>
            </w:r>
            <w:r w:rsidRPr="00CE6A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CB555B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664DB4">
        <w:trPr>
          <w:trHeight w:val="359"/>
        </w:trPr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969" w:type="dxa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CE6A6A">
              <w:rPr>
                <w:rFonts w:ascii="Times New Roman" w:hAnsi="Times New Roman"/>
                <w:b/>
                <w:sz w:val="24"/>
                <w:szCs w:val="24"/>
              </w:rPr>
              <w:t xml:space="preserve">Понятие о производной функции, </w:t>
            </w:r>
            <w:r w:rsidRPr="00CE6A6A">
              <w:rPr>
                <w:rFonts w:ascii="Times New Roman" w:eastAsia="Times New Roman" w:hAnsi="Times New Roman" w:cs="Times New Roman"/>
                <w:b/>
                <w:iCs/>
              </w:rPr>
              <w:t xml:space="preserve"> физический и геометрический смысл производной.</w:t>
            </w: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CB555B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CE6A6A">
        <w:trPr>
          <w:trHeight w:val="359"/>
        </w:trPr>
        <w:tc>
          <w:tcPr>
            <w:tcW w:w="709" w:type="dxa"/>
            <w:gridSpan w:val="2"/>
            <w:shd w:val="clear" w:color="auto" w:fill="FFFFFF" w:themeFill="background1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969" w:type="dxa"/>
            <w:shd w:val="clear" w:color="auto" w:fill="FFFFFF" w:themeFill="background1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07330A">
              <w:rPr>
                <w:rFonts w:ascii="Times New Roman" w:hAnsi="Times New Roman"/>
                <w:sz w:val="24"/>
                <w:szCs w:val="24"/>
              </w:rPr>
              <w:t>Производная суммы и разности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  <w:shd w:val="clear" w:color="auto" w:fill="FFFFFF" w:themeFill="background1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FFFFF" w:themeFill="background1"/>
          </w:tcPr>
          <w:p w:rsidR="00FE5A97" w:rsidRPr="00B623E8" w:rsidRDefault="006B4483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B55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 w:themeFill="background1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5141F8">
        <w:trPr>
          <w:trHeight w:val="454"/>
        </w:trPr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969" w:type="dxa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07330A">
              <w:rPr>
                <w:rFonts w:ascii="Times New Roman" w:hAnsi="Times New Roman"/>
                <w:sz w:val="24"/>
                <w:szCs w:val="24"/>
              </w:rPr>
              <w:t>Производная суммы и разности</w:t>
            </w:r>
            <w:r>
              <w:rPr>
                <w:rFonts w:ascii="Times New Roman" w:hAnsi="Times New Roman"/>
                <w:sz w:val="24"/>
                <w:szCs w:val="24"/>
              </w:rPr>
              <w:t>. Решение экзаменационных задач.</w:t>
            </w: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8E7182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CE6A6A">
        <w:trPr>
          <w:trHeight w:val="454"/>
        </w:trPr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969" w:type="dxa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07330A">
              <w:rPr>
                <w:rFonts w:ascii="Times New Roman" w:hAnsi="Times New Roman"/>
                <w:sz w:val="24"/>
                <w:szCs w:val="24"/>
              </w:rPr>
              <w:t>Производная произведения и частного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8E7182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CE6A6A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969" w:type="dxa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07330A">
              <w:rPr>
                <w:rFonts w:ascii="Times New Roman" w:hAnsi="Times New Roman"/>
                <w:sz w:val="24"/>
                <w:szCs w:val="24"/>
              </w:rPr>
              <w:t>Производная произведения и частного</w:t>
            </w:r>
            <w:r>
              <w:rPr>
                <w:rFonts w:ascii="Times New Roman" w:hAnsi="Times New Roman"/>
                <w:sz w:val="24"/>
                <w:szCs w:val="24"/>
              </w:rPr>
              <w:t>.  Решение экзаменационных задач.</w:t>
            </w: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8E7182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CE6A6A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969" w:type="dxa"/>
          </w:tcPr>
          <w:p w:rsidR="00FE5A97" w:rsidRPr="000C47A8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C47A8">
              <w:rPr>
                <w:rFonts w:ascii="Times New Roman" w:eastAsia="Times New Roman" w:hAnsi="Times New Roman" w:cs="Times New Roman"/>
                <w:b/>
              </w:rPr>
              <w:t>Производные суммы, разности, произведения, частного.</w:t>
            </w: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8E7182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CE6A6A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969" w:type="dxa"/>
          </w:tcPr>
          <w:p w:rsidR="00FE5A97" w:rsidRPr="000C47A8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C47A8">
              <w:rPr>
                <w:rFonts w:ascii="Times New Roman" w:hAnsi="Times New Roman"/>
                <w:b/>
                <w:sz w:val="24"/>
                <w:szCs w:val="24"/>
              </w:rPr>
              <w:t>Производные основных элементарных функций.</w:t>
            </w: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8E7182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CE6A6A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969" w:type="dxa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07330A">
              <w:rPr>
                <w:rFonts w:ascii="Times New Roman" w:hAnsi="Times New Roman"/>
                <w:sz w:val="24"/>
                <w:szCs w:val="24"/>
              </w:rPr>
              <w:t>Производная сложной функции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8E7182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CE6A6A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969" w:type="dxa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07330A">
              <w:rPr>
                <w:rFonts w:ascii="Times New Roman" w:hAnsi="Times New Roman"/>
                <w:sz w:val="24"/>
                <w:szCs w:val="24"/>
              </w:rPr>
              <w:t>Производная сложной функции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34D7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Решение экзаменационных задач.</w:t>
            </w: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8E7182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CE6A6A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969" w:type="dxa"/>
          </w:tcPr>
          <w:p w:rsidR="00FE5A97" w:rsidRPr="000C47A8" w:rsidRDefault="00FE5A97" w:rsidP="00FE5A97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7A8">
              <w:rPr>
                <w:rFonts w:ascii="Times New Roman" w:eastAsia="Times New Roman" w:hAnsi="Times New Roman" w:cs="Times New Roman"/>
                <w:b/>
                <w:i/>
              </w:rPr>
              <w:t xml:space="preserve">Производные обратной функции и композиции данной функции с линейной. </w:t>
            </w: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8E7182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CE6A6A">
        <w:tc>
          <w:tcPr>
            <w:tcW w:w="709" w:type="dxa"/>
            <w:gridSpan w:val="2"/>
            <w:shd w:val="clear" w:color="auto" w:fill="F2DBDB" w:themeFill="accent2" w:themeFillTint="33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969" w:type="dxa"/>
            <w:shd w:val="clear" w:color="auto" w:fill="F2DBDB" w:themeFill="accent2" w:themeFillTint="33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Контрольная работа по теме «Производная функции».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FE5A97" w:rsidRPr="00B623E8" w:rsidRDefault="008831BF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0C47A8">
        <w:tc>
          <w:tcPr>
            <w:tcW w:w="8789" w:type="dxa"/>
            <w:gridSpan w:val="6"/>
            <w:shd w:val="clear" w:color="auto" w:fill="FFFFFF" w:themeFill="background1"/>
          </w:tcPr>
          <w:p w:rsidR="00FE5A97" w:rsidRDefault="00FE5A97" w:rsidP="00FE5A9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5A97" w:rsidRDefault="00FE5A97" w:rsidP="00FE5A97">
            <w:pPr>
              <w:widowControl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ГЕОМЕТРИЯ –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 ЧАСОВ.</w:t>
            </w:r>
          </w:p>
          <w:p w:rsidR="00FE5A97" w:rsidRDefault="00FE5A97" w:rsidP="00FE5A9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Координаты и векторы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- 19 часов</w:t>
            </w:r>
          </w:p>
          <w:p w:rsidR="00FE5A97" w:rsidRDefault="00FE5A97" w:rsidP="00FE5A9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Многогранники – 1 час.</w:t>
            </w:r>
          </w:p>
          <w:p w:rsidR="00FE5A97" w:rsidRPr="009D6B60" w:rsidRDefault="00FE5A97" w:rsidP="00FE5A9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CE6A6A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969" w:type="dxa"/>
          </w:tcPr>
          <w:p w:rsidR="00FE5A97" w:rsidRPr="00A82094" w:rsidRDefault="00FE5A97" w:rsidP="00FE5A9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07330A">
              <w:rPr>
                <w:rFonts w:ascii="Times New Roman" w:hAnsi="Times New Roman"/>
                <w:sz w:val="24"/>
                <w:szCs w:val="24"/>
              </w:rPr>
              <w:t xml:space="preserve">Понятие вектора в пространстве. </w:t>
            </w: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8831BF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CE6A6A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969" w:type="dxa"/>
          </w:tcPr>
          <w:p w:rsidR="00FE5A97" w:rsidRDefault="008831BF" w:rsidP="00FE5A9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Анализ контрольной работы. </w:t>
            </w:r>
            <w:r w:rsidRPr="000733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5A97" w:rsidRPr="0007330A">
              <w:rPr>
                <w:rFonts w:ascii="Times New Roman" w:hAnsi="Times New Roman"/>
                <w:sz w:val="24"/>
                <w:szCs w:val="24"/>
              </w:rPr>
              <w:t>Равенство векторов.</w:t>
            </w:r>
          </w:p>
        </w:tc>
        <w:tc>
          <w:tcPr>
            <w:tcW w:w="1559" w:type="dxa"/>
          </w:tcPr>
          <w:p w:rsidR="00FE5A97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E71CBF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CE6A6A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969" w:type="dxa"/>
          </w:tcPr>
          <w:p w:rsidR="00FE5A97" w:rsidRPr="003233CD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07330A">
              <w:rPr>
                <w:rFonts w:ascii="Times New Roman" w:hAnsi="Times New Roman"/>
                <w:sz w:val="24"/>
                <w:szCs w:val="24"/>
              </w:rPr>
              <w:t>Сложение и вычитание векторов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7330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E71CBF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CE6A6A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969" w:type="dxa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07330A">
              <w:rPr>
                <w:rFonts w:ascii="Times New Roman" w:hAnsi="Times New Roman"/>
                <w:sz w:val="24"/>
                <w:szCs w:val="24"/>
              </w:rPr>
              <w:t>Умножение вектора на число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E5A97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E71CBF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CE6A6A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969" w:type="dxa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07330A">
              <w:rPr>
                <w:rFonts w:ascii="Times New Roman" w:hAnsi="Times New Roman"/>
                <w:sz w:val="24"/>
                <w:szCs w:val="24"/>
              </w:rPr>
              <w:t xml:space="preserve">Компланарные векторы. </w:t>
            </w: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E71CBF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CE6A6A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969" w:type="dxa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07330A">
              <w:rPr>
                <w:rFonts w:ascii="Times New Roman" w:hAnsi="Times New Roman"/>
                <w:sz w:val="24"/>
                <w:szCs w:val="24"/>
              </w:rPr>
              <w:t>Правило параллелепипеда.</w:t>
            </w:r>
          </w:p>
        </w:tc>
        <w:tc>
          <w:tcPr>
            <w:tcW w:w="1559" w:type="dxa"/>
          </w:tcPr>
          <w:p w:rsidR="00FE5A97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E71CBF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CE6A6A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969" w:type="dxa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07330A">
              <w:rPr>
                <w:rFonts w:ascii="Times New Roman" w:hAnsi="Times New Roman"/>
                <w:sz w:val="24"/>
                <w:szCs w:val="24"/>
              </w:rPr>
              <w:t>Разложение вектора по трем некомпланарным векторам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071559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CE6A6A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969" w:type="dxa"/>
          </w:tcPr>
          <w:p w:rsidR="00FE5A97" w:rsidRPr="003233CD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33CD">
              <w:rPr>
                <w:rFonts w:ascii="Times New Roman" w:eastAsia="Times New Roman" w:hAnsi="Times New Roman" w:cs="Times New Roman"/>
                <w:b/>
              </w:rPr>
              <w:t xml:space="preserve">Декартовы координаты в </w:t>
            </w:r>
            <w:r w:rsidRPr="003233CD">
              <w:rPr>
                <w:rFonts w:ascii="Times New Roman" w:eastAsia="Times New Roman" w:hAnsi="Times New Roman" w:cs="Times New Roman"/>
                <w:b/>
              </w:rPr>
              <w:lastRenderedPageBreak/>
              <w:t>пространстве.</w:t>
            </w: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FE5A97" w:rsidRPr="00B623E8" w:rsidRDefault="00071559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CE6A6A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lastRenderedPageBreak/>
              <w:t>41</w:t>
            </w:r>
          </w:p>
        </w:tc>
        <w:tc>
          <w:tcPr>
            <w:tcW w:w="3969" w:type="dxa"/>
          </w:tcPr>
          <w:p w:rsidR="00FE5A97" w:rsidRPr="00BD1277" w:rsidRDefault="00FE5A97" w:rsidP="00FE5A9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</w:rPr>
            </w:pPr>
            <w:r w:rsidRPr="00BD1277">
              <w:rPr>
                <w:rFonts w:ascii="Times New Roman" w:eastAsia="Times New Roman" w:hAnsi="Times New Roman" w:cs="Times New Roman"/>
                <w:b/>
              </w:rPr>
              <w:t>Координаты вектора.</w:t>
            </w:r>
          </w:p>
        </w:tc>
        <w:tc>
          <w:tcPr>
            <w:tcW w:w="1559" w:type="dxa"/>
          </w:tcPr>
          <w:p w:rsidR="00FE5A97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071559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CE6A6A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969" w:type="dxa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334D79">
              <w:rPr>
                <w:rFonts w:ascii="Times New Roman" w:eastAsia="Times New Roman" w:hAnsi="Times New Roman" w:cs="Times New Roman"/>
              </w:rPr>
              <w:t>Формула расстояния между двумя точками.</w:t>
            </w: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071559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CE6A6A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969" w:type="dxa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07330A">
              <w:rPr>
                <w:rFonts w:ascii="Times New Roman" w:hAnsi="Times New Roman"/>
                <w:sz w:val="24"/>
                <w:szCs w:val="24"/>
              </w:rPr>
              <w:t>Простейшие задачи в координатах</w:t>
            </w:r>
            <w:r w:rsidR="00154E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071559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CE6A6A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969" w:type="dxa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07330A">
              <w:rPr>
                <w:rFonts w:ascii="Times New Roman" w:hAnsi="Times New Roman"/>
                <w:sz w:val="24"/>
                <w:szCs w:val="24"/>
              </w:rPr>
              <w:t>Применение метода координат к решению задач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071559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57F7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9D6B60">
        <w:tc>
          <w:tcPr>
            <w:tcW w:w="709" w:type="dxa"/>
            <w:gridSpan w:val="2"/>
            <w:shd w:val="clear" w:color="auto" w:fill="FFFFFF" w:themeFill="background1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969" w:type="dxa"/>
            <w:shd w:val="clear" w:color="auto" w:fill="FFFFFF" w:themeFill="background1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BD1277">
              <w:rPr>
                <w:rFonts w:ascii="Times New Roman" w:hAnsi="Times New Roman"/>
                <w:b/>
                <w:sz w:val="24"/>
                <w:szCs w:val="24"/>
              </w:rPr>
              <w:t>Угол между векторами.</w:t>
            </w:r>
            <w:r w:rsidRPr="0007330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FFFFFF" w:themeFill="background1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FFFFF" w:themeFill="background1"/>
          </w:tcPr>
          <w:p w:rsidR="00FE5A97" w:rsidRPr="00B623E8" w:rsidRDefault="00071559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57F7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FFFFFF" w:themeFill="background1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9D6B60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969" w:type="dxa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BD1277">
              <w:rPr>
                <w:rFonts w:ascii="Times New Roman" w:hAnsi="Times New Roman"/>
                <w:b/>
                <w:sz w:val="24"/>
                <w:szCs w:val="24"/>
              </w:rPr>
              <w:t>Скалярное произведение векторов.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6B4483" w:rsidP="006B44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557F7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9D6B60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969" w:type="dxa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Вычисление углов между прямыми и плоскостями</w:t>
            </w:r>
            <w:r w:rsidRPr="000733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071559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57F7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9D6B60">
        <w:tc>
          <w:tcPr>
            <w:tcW w:w="709" w:type="dxa"/>
            <w:gridSpan w:val="2"/>
          </w:tcPr>
          <w:p w:rsidR="00FE5A97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969" w:type="dxa"/>
          </w:tcPr>
          <w:p w:rsidR="00FE5A97" w:rsidRPr="00BD1277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BD1277">
              <w:rPr>
                <w:rFonts w:ascii="Times New Roman" w:eastAsia="Times New Roman" w:hAnsi="Times New Roman" w:cs="Times New Roman"/>
                <w:b/>
              </w:rPr>
              <w:t xml:space="preserve">Уравнения сферы </w:t>
            </w:r>
            <w:r w:rsidRPr="00BD1277">
              <w:rPr>
                <w:rFonts w:ascii="Times New Roman" w:eastAsia="Times New Roman" w:hAnsi="Times New Roman" w:cs="Times New Roman"/>
                <w:b/>
                <w:i/>
                <w:iCs/>
              </w:rPr>
              <w:t>и плоскости</w:t>
            </w:r>
            <w:r w:rsidRPr="00BD1277">
              <w:rPr>
                <w:rFonts w:ascii="Times New Roman" w:eastAsia="Times New Roman" w:hAnsi="Times New Roman" w:cs="Times New Roman"/>
                <w:b/>
                <w:i/>
              </w:rPr>
              <w:t>.</w:t>
            </w: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071559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57F7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9D6B60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969" w:type="dxa"/>
          </w:tcPr>
          <w:p w:rsidR="00FE5A97" w:rsidRPr="00BD1277" w:rsidRDefault="00FE5A97" w:rsidP="00FE5A97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277">
              <w:rPr>
                <w:rFonts w:ascii="Times New Roman" w:eastAsia="Times New Roman" w:hAnsi="Times New Roman" w:cs="Times New Roman"/>
                <w:b/>
                <w:i/>
              </w:rPr>
              <w:t>Формула расстояния от точки до плоскости.</w:t>
            </w:r>
          </w:p>
        </w:tc>
        <w:tc>
          <w:tcPr>
            <w:tcW w:w="1559" w:type="dxa"/>
          </w:tcPr>
          <w:p w:rsidR="00FE5A97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071559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57F7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9D6B60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969" w:type="dxa"/>
          </w:tcPr>
          <w:p w:rsidR="00FE5A97" w:rsidRPr="00BD1277" w:rsidRDefault="00FE5A97" w:rsidP="00FE5A97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BD1277">
              <w:rPr>
                <w:rFonts w:ascii="Times New Roman" w:eastAsia="Times New Roman" w:hAnsi="Times New Roman" w:cs="Times New Roman"/>
                <w:b/>
                <w:i/>
              </w:rPr>
              <w:t>Понятие о симметрии в пространстве (центральная, осевая, зеркальная). Примеры симметрий в окружающем мире</w:t>
            </w:r>
            <w:r w:rsidRPr="00BD1277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071559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57F7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9D6B60">
        <w:tc>
          <w:tcPr>
            <w:tcW w:w="709" w:type="dxa"/>
            <w:gridSpan w:val="2"/>
          </w:tcPr>
          <w:p w:rsidR="00FE5A97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969" w:type="dxa"/>
          </w:tcPr>
          <w:p w:rsidR="00FE5A97" w:rsidRPr="00BD1277" w:rsidRDefault="00FE5A97" w:rsidP="00FE5A97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BD1277">
              <w:rPr>
                <w:rFonts w:ascii="Times New Roman" w:eastAsia="Times New Roman" w:hAnsi="Times New Roman" w:cs="Times New Roman"/>
              </w:rPr>
              <w:t>Повторение и обобщение по теме «</w:t>
            </w:r>
            <w:r>
              <w:rPr>
                <w:rFonts w:ascii="Times New Roman" w:eastAsia="Times New Roman" w:hAnsi="Times New Roman" w:cs="Times New Roman"/>
              </w:rPr>
              <w:t>Координаты вектора. Скалярное произведение векторов</w:t>
            </w:r>
            <w:r w:rsidRPr="00BD1277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:rsidR="00FE5A97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6B4483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0715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BD1277">
        <w:tc>
          <w:tcPr>
            <w:tcW w:w="709" w:type="dxa"/>
            <w:gridSpan w:val="2"/>
            <w:shd w:val="clear" w:color="auto" w:fill="F2DBDB" w:themeFill="accent2" w:themeFillTint="33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969" w:type="dxa"/>
            <w:shd w:val="clear" w:color="auto" w:fill="F2DBDB" w:themeFill="accent2" w:themeFillTint="33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8621F1">
              <w:rPr>
                <w:rFonts w:ascii="Times New Roman" w:hAnsi="Times New Roman"/>
                <w:b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по теме «</w:t>
            </w:r>
            <w:r w:rsidRPr="008621F1">
              <w:rPr>
                <w:rFonts w:ascii="Times New Roman" w:hAnsi="Times New Roman"/>
                <w:b/>
                <w:sz w:val="24"/>
                <w:szCs w:val="24"/>
              </w:rPr>
              <w:t>Векторы в пространстве.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Метод координат в пространстве».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FE5A97" w:rsidRPr="00B623E8" w:rsidRDefault="006B4483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0715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423E54">
        <w:tc>
          <w:tcPr>
            <w:tcW w:w="8789" w:type="dxa"/>
            <w:gridSpan w:val="6"/>
          </w:tcPr>
          <w:p w:rsidR="00FE5A97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A97" w:rsidRPr="00C26992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992">
              <w:rPr>
                <w:rFonts w:ascii="Times New Roman" w:hAnsi="Times New Roman" w:cs="Times New Roman"/>
                <w:b/>
                <w:sz w:val="24"/>
                <w:szCs w:val="24"/>
              </w:rPr>
              <w:t>Функции – 8 часов.</w:t>
            </w:r>
          </w:p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92">
              <w:rPr>
                <w:rFonts w:ascii="Times New Roman" w:hAnsi="Times New Roman" w:cs="Times New Roman"/>
                <w:b/>
                <w:sz w:val="24"/>
                <w:szCs w:val="24"/>
              </w:rPr>
              <w:t>Начало математического анализа – 8 часов.</w:t>
            </w:r>
          </w:p>
        </w:tc>
      </w:tr>
      <w:tr w:rsidR="00FE5A97" w:rsidRPr="00B623E8" w:rsidTr="009D6B60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969" w:type="dxa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контрольной работы. </w:t>
            </w:r>
            <w:r w:rsidRPr="00AF7EC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8146E9">
              <w:rPr>
                <w:rFonts w:ascii="Times New Roman" w:eastAsia="Times New Roman" w:hAnsi="Times New Roman" w:cs="Times New Roman"/>
              </w:rPr>
              <w:t>Наибольшее и наименьшее значения, точки экстремума (локального максимума и минимума).</w:t>
            </w:r>
          </w:p>
        </w:tc>
        <w:tc>
          <w:tcPr>
            <w:tcW w:w="1559" w:type="dxa"/>
          </w:tcPr>
          <w:p w:rsidR="00FE5A97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071559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9D6B60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969" w:type="dxa"/>
          </w:tcPr>
          <w:p w:rsidR="00FE5A97" w:rsidRPr="00496226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496226">
              <w:rPr>
                <w:rFonts w:ascii="Times New Roman" w:hAnsi="Times New Roman"/>
                <w:sz w:val="24"/>
                <w:szCs w:val="24"/>
              </w:rPr>
              <w:t xml:space="preserve">Максимум и минимум функции. </w:t>
            </w:r>
          </w:p>
        </w:tc>
        <w:tc>
          <w:tcPr>
            <w:tcW w:w="1559" w:type="dxa"/>
          </w:tcPr>
          <w:p w:rsidR="00FE5A97" w:rsidRPr="00496226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2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071559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9D6B60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969" w:type="dxa"/>
          </w:tcPr>
          <w:p w:rsidR="00FE5A97" w:rsidRPr="00496226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496226">
              <w:rPr>
                <w:rFonts w:ascii="Times New Roman" w:hAnsi="Times New Roman"/>
                <w:sz w:val="24"/>
                <w:szCs w:val="24"/>
              </w:rPr>
              <w:t>Максимум и минимум функции.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Решение экзаменационных задач.</w:t>
            </w:r>
          </w:p>
        </w:tc>
        <w:tc>
          <w:tcPr>
            <w:tcW w:w="1559" w:type="dxa"/>
          </w:tcPr>
          <w:p w:rsidR="00FE5A97" w:rsidRPr="00496226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071559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9D6B60">
        <w:tc>
          <w:tcPr>
            <w:tcW w:w="709" w:type="dxa"/>
            <w:gridSpan w:val="2"/>
            <w:shd w:val="clear" w:color="auto" w:fill="FFFFFF" w:themeFill="background1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969" w:type="dxa"/>
            <w:shd w:val="clear" w:color="auto" w:fill="FFFFFF" w:themeFill="background1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AF7EC3">
              <w:rPr>
                <w:rFonts w:ascii="Times New Roman" w:hAnsi="Times New Roman"/>
                <w:b/>
                <w:sz w:val="24"/>
                <w:szCs w:val="24"/>
              </w:rPr>
              <w:t>Уравнение касательной к графику функций.</w:t>
            </w:r>
          </w:p>
        </w:tc>
        <w:tc>
          <w:tcPr>
            <w:tcW w:w="1559" w:type="dxa"/>
            <w:shd w:val="clear" w:color="auto" w:fill="FFFFFF" w:themeFill="background1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FFFFF" w:themeFill="background1"/>
          </w:tcPr>
          <w:p w:rsidR="00FE5A97" w:rsidRPr="00B623E8" w:rsidRDefault="00071559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  <w:shd w:val="clear" w:color="auto" w:fill="FFFFFF" w:themeFill="background1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9D6B60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969" w:type="dxa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07330A">
              <w:rPr>
                <w:rFonts w:ascii="Times New Roman" w:hAnsi="Times New Roman"/>
                <w:sz w:val="24"/>
                <w:szCs w:val="24"/>
              </w:rPr>
              <w:t>Приближенные вычисления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071559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9D6B60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969" w:type="dxa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Возрастание и убывание</w:t>
            </w:r>
            <w:r w:rsidRPr="0007330A">
              <w:rPr>
                <w:rFonts w:ascii="Times New Roman" w:hAnsi="Times New Roman"/>
                <w:sz w:val="24"/>
                <w:szCs w:val="24"/>
              </w:rPr>
              <w:t xml:space="preserve"> функции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071559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F705D1">
        <w:tc>
          <w:tcPr>
            <w:tcW w:w="709" w:type="dxa"/>
            <w:gridSpan w:val="2"/>
            <w:shd w:val="clear" w:color="auto" w:fill="FFFFFF" w:themeFill="background1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969" w:type="dxa"/>
            <w:shd w:val="clear" w:color="auto" w:fill="FFFFFF" w:themeFill="background1"/>
          </w:tcPr>
          <w:p w:rsidR="00FE5A97" w:rsidRPr="00F705D1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8146E9">
              <w:rPr>
                <w:rFonts w:ascii="Times New Roman" w:eastAsia="Times New Roman" w:hAnsi="Times New Roman" w:cs="Times New Roman"/>
                <w:b/>
              </w:rPr>
              <w:t>Промежутки возрастания и убывания, наибольшее и наименьшее значения, точки экстремума (локального максимума и минимума).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559" w:type="dxa"/>
            <w:shd w:val="clear" w:color="auto" w:fill="FFFFFF" w:themeFill="background1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FFFFF" w:themeFill="background1"/>
          </w:tcPr>
          <w:p w:rsidR="00FE5A97" w:rsidRPr="00B623E8" w:rsidRDefault="00071559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  <w:shd w:val="clear" w:color="auto" w:fill="FFFFFF" w:themeFill="background1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F705D1">
        <w:tc>
          <w:tcPr>
            <w:tcW w:w="709" w:type="dxa"/>
            <w:gridSpan w:val="2"/>
            <w:shd w:val="clear" w:color="auto" w:fill="FFFFFF" w:themeFill="background1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969" w:type="dxa"/>
            <w:shd w:val="clear" w:color="auto" w:fill="FFFFFF" w:themeFill="background1"/>
          </w:tcPr>
          <w:p w:rsidR="00FE5A97" w:rsidRPr="008146E9" w:rsidRDefault="00FE5A97" w:rsidP="00FE5A9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</w:rPr>
            </w:pPr>
            <w:r w:rsidRPr="00F04E42">
              <w:rPr>
                <w:rFonts w:ascii="Times New Roman" w:eastAsia="Times New Roman" w:hAnsi="Times New Roman" w:cs="Times New Roman"/>
              </w:rPr>
              <w:t>Промежутки возрастания и убывания, наибольшее и наименьшее значения, точки экстремума (локального максимума и минимума).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Решение экзаменационных задач.</w:t>
            </w:r>
          </w:p>
        </w:tc>
        <w:tc>
          <w:tcPr>
            <w:tcW w:w="1559" w:type="dxa"/>
            <w:shd w:val="clear" w:color="auto" w:fill="FFFFFF" w:themeFill="background1"/>
          </w:tcPr>
          <w:p w:rsidR="00FE5A97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FFFFF" w:themeFill="background1"/>
          </w:tcPr>
          <w:p w:rsidR="00FE5A97" w:rsidRPr="00B623E8" w:rsidRDefault="00071559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  <w:shd w:val="clear" w:color="auto" w:fill="FFFFFF" w:themeFill="background1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9D6B60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969" w:type="dxa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F705D1">
              <w:rPr>
                <w:rFonts w:ascii="Times New Roman" w:eastAsia="Times New Roman" w:hAnsi="Times New Roman" w:cs="Times New Roman"/>
                <w:b/>
              </w:rPr>
              <w:t>Нахождение скорости для процесса, заданного формулой или графиком.</w:t>
            </w:r>
            <w:r w:rsidRPr="00334D7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6B4483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7155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9D6B60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969" w:type="dxa"/>
          </w:tcPr>
          <w:p w:rsidR="00FE5A97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F705D1">
              <w:rPr>
                <w:rFonts w:ascii="Times New Roman" w:eastAsia="Times New Roman" w:hAnsi="Times New Roman" w:cs="Times New Roman"/>
                <w:b/>
              </w:rPr>
              <w:t>Вторая производная и ее физический смысл.</w:t>
            </w:r>
            <w:r w:rsidRPr="0007330A">
              <w:rPr>
                <w:rFonts w:ascii="Times New Roman" w:hAnsi="Times New Roman"/>
                <w:sz w:val="24"/>
                <w:szCs w:val="24"/>
              </w:rPr>
              <w:t xml:space="preserve"> Производные высшего порядка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E5A97" w:rsidRPr="00F705D1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071559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9D6B60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lastRenderedPageBreak/>
              <w:t>63</w:t>
            </w:r>
          </w:p>
        </w:tc>
        <w:tc>
          <w:tcPr>
            <w:tcW w:w="3969" w:type="dxa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07330A">
              <w:rPr>
                <w:rFonts w:ascii="Times New Roman" w:hAnsi="Times New Roman"/>
                <w:sz w:val="24"/>
                <w:szCs w:val="24"/>
              </w:rPr>
              <w:t>Задачи на максимум и минимум</w:t>
            </w:r>
            <w:r>
              <w:rPr>
                <w:rFonts w:ascii="Times New Roman" w:hAnsi="Times New Roman"/>
                <w:sz w:val="24"/>
                <w:szCs w:val="24"/>
              </w:rPr>
              <w:t>. Решение экзаменационных задач.</w:t>
            </w: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071559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9D6B60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969" w:type="dxa"/>
          </w:tcPr>
          <w:p w:rsidR="00FE5A97" w:rsidRPr="00DE6069" w:rsidRDefault="00FE5A97" w:rsidP="00FE5A97">
            <w:pPr>
              <w:widowControl w:val="0"/>
              <w:tabs>
                <w:tab w:val="left" w:pos="9070"/>
              </w:tabs>
              <w:ind w:right="-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E6069">
              <w:rPr>
                <w:rFonts w:ascii="Times New Roman" w:eastAsia="Times New Roman" w:hAnsi="Times New Roman" w:cs="Times New Roman"/>
                <w:b/>
                <w:i/>
              </w:rPr>
              <w:t>Вертикальные и горизонтальные асимптоты графиков. Графики дробно-линейных функций</w:t>
            </w:r>
            <w:r w:rsidRPr="00DE6069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</w:p>
        </w:tc>
        <w:tc>
          <w:tcPr>
            <w:tcW w:w="1559" w:type="dxa"/>
          </w:tcPr>
          <w:p w:rsidR="00FE5A97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071559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9D6B60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969" w:type="dxa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0C47A8">
              <w:rPr>
                <w:rFonts w:ascii="Times New Roman" w:eastAsia="Times New Roman" w:hAnsi="Times New Roman" w:cs="Times New Roman"/>
                <w:b/>
              </w:rPr>
              <w:t>Применение производной к исследованию функций и построению графиков.</w:t>
            </w: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071559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9D6B60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969" w:type="dxa"/>
          </w:tcPr>
          <w:p w:rsidR="00FE5A97" w:rsidRPr="00AF7EC3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F7EC3">
              <w:rPr>
                <w:rFonts w:ascii="Times New Roman" w:eastAsia="Times New Roman" w:hAnsi="Times New Roman" w:cs="Times New Roman"/>
                <w:b/>
              </w:rPr>
              <w:t>Примеры использования производной для нахождения наилучшего решения в прикладных, в том числе социально-экономических, задачах.</w:t>
            </w: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071559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9D6B60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969" w:type="dxa"/>
          </w:tcPr>
          <w:p w:rsidR="00FE5A97" w:rsidRPr="00F04E42" w:rsidRDefault="00FE5A97" w:rsidP="00FE5A9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</w:rPr>
            </w:pPr>
            <w:r w:rsidRPr="00F04E42">
              <w:rPr>
                <w:rFonts w:ascii="Times New Roman" w:eastAsia="Times New Roman" w:hAnsi="Times New Roman" w:cs="Times New Roman"/>
              </w:rPr>
              <w:t>Повторение и обобщение по теме «</w:t>
            </w:r>
            <w:r w:rsidRPr="00F04E42">
              <w:rPr>
                <w:rFonts w:ascii="Times New Roman" w:hAnsi="Times New Roman"/>
                <w:sz w:val="24"/>
                <w:szCs w:val="24"/>
              </w:rPr>
              <w:t>Производная. Применение производной</w:t>
            </w:r>
            <w:r w:rsidRPr="00F04E42">
              <w:rPr>
                <w:rFonts w:ascii="Times New Roman" w:eastAsia="Times New Roman" w:hAnsi="Times New Roman" w:cs="Times New Roman"/>
              </w:rPr>
              <w:t>».</w:t>
            </w:r>
          </w:p>
        </w:tc>
        <w:tc>
          <w:tcPr>
            <w:tcW w:w="1559" w:type="dxa"/>
          </w:tcPr>
          <w:p w:rsidR="00FE5A97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071559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B448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F04E42">
        <w:tc>
          <w:tcPr>
            <w:tcW w:w="709" w:type="dxa"/>
            <w:gridSpan w:val="2"/>
            <w:shd w:val="clear" w:color="auto" w:fill="F2DBDB" w:themeFill="accent2" w:themeFillTint="33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969" w:type="dxa"/>
            <w:shd w:val="clear" w:color="auto" w:fill="F2DBDB" w:themeFill="accent2" w:themeFillTint="33"/>
          </w:tcPr>
          <w:p w:rsidR="00FE5A97" w:rsidRPr="00F04E42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F04E42">
              <w:rPr>
                <w:rFonts w:ascii="Times New Roman" w:hAnsi="Times New Roman"/>
                <w:b/>
                <w:sz w:val="24"/>
                <w:szCs w:val="24"/>
              </w:rPr>
              <w:t>Контрольная работа по теме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Pr="00F04E42">
              <w:rPr>
                <w:rFonts w:ascii="Times New Roman" w:hAnsi="Times New Roman"/>
                <w:b/>
                <w:sz w:val="24"/>
                <w:szCs w:val="24"/>
              </w:rPr>
              <w:t>Прои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зводная. Применение производной».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FE5A97" w:rsidRPr="00B623E8" w:rsidRDefault="006B4483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07155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423E54">
        <w:tc>
          <w:tcPr>
            <w:tcW w:w="8789" w:type="dxa"/>
            <w:gridSpan w:val="6"/>
          </w:tcPr>
          <w:p w:rsidR="00FE5A97" w:rsidRPr="002A002A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02A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 – 16 ЧАСОВ</w:t>
            </w:r>
          </w:p>
          <w:p w:rsidR="00FE5A97" w:rsidRDefault="00FE5A97" w:rsidP="00FE5A9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Тела и поверхности вращения – 10 часов.</w:t>
            </w:r>
          </w:p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D79">
              <w:rPr>
                <w:rFonts w:ascii="Times New Roman" w:eastAsia="Times New Roman" w:hAnsi="Times New Roman" w:cs="Times New Roman"/>
                <w:b/>
              </w:rPr>
              <w:t>Объемы тел и площади их поверхностей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– 6 часов</w:t>
            </w:r>
          </w:p>
        </w:tc>
      </w:tr>
      <w:tr w:rsidR="00FE5A97" w:rsidRPr="00B623E8" w:rsidTr="005A6D1C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3969" w:type="dxa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Анализ контрольной работы. </w:t>
            </w:r>
            <w:r w:rsidRPr="0007330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Понятие цилиндра. </w:t>
            </w:r>
            <w:r w:rsidRPr="00334D79">
              <w:rPr>
                <w:rFonts w:ascii="Times New Roman" w:eastAsia="Times New Roman" w:hAnsi="Times New Roman" w:cs="Times New Roman"/>
              </w:rPr>
              <w:t xml:space="preserve"> </w:t>
            </w:r>
            <w:r w:rsidRPr="009F1F48">
              <w:rPr>
                <w:rFonts w:ascii="Times New Roman" w:eastAsia="Times New Roman" w:hAnsi="Times New Roman" w:cs="Times New Roman"/>
                <w:b/>
              </w:rPr>
              <w:t>Основание, высота, боковая поверхность, образующая, развертка.</w:t>
            </w: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6B4483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5A6D1C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969" w:type="dxa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Формула площади поверхности </w:t>
            </w:r>
            <w:r w:rsidRPr="00334D79">
              <w:rPr>
                <w:rFonts w:ascii="Times New Roman" w:eastAsia="Times New Roman" w:hAnsi="Times New Roman" w:cs="Times New Roman"/>
              </w:rPr>
              <w:t>цилиндра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6B4483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5A6D1C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969" w:type="dxa"/>
          </w:tcPr>
          <w:p w:rsidR="00FE5A97" w:rsidRPr="000D4F73" w:rsidRDefault="00FE5A97" w:rsidP="00FE5A97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4F73">
              <w:rPr>
                <w:rFonts w:ascii="Times New Roman" w:eastAsia="Times New Roman" w:hAnsi="Times New Roman" w:cs="Times New Roman"/>
                <w:iCs/>
              </w:rPr>
              <w:t>Цилиндр.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</w:rPr>
              <w:t xml:space="preserve"> </w:t>
            </w:r>
            <w:r w:rsidRPr="000D4F73">
              <w:rPr>
                <w:rFonts w:ascii="Times New Roman" w:eastAsia="Times New Roman" w:hAnsi="Times New Roman" w:cs="Times New Roman"/>
                <w:b/>
                <w:i/>
                <w:iCs/>
              </w:rPr>
              <w:t>Осевые сечения и сечения параллельные основанию.</w:t>
            </w:r>
            <w:r w:rsidRPr="000D4F73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6B4483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5A6D1C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969" w:type="dxa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07330A">
              <w:rPr>
                <w:rFonts w:ascii="Times New Roman" w:hAnsi="Times New Roman"/>
                <w:sz w:val="24"/>
                <w:szCs w:val="24"/>
              </w:rPr>
              <w:t>Понятие конуса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9F1F4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0D4F73">
              <w:rPr>
                <w:rFonts w:ascii="Times New Roman" w:eastAsia="Times New Roman" w:hAnsi="Times New Roman" w:cs="Times New Roman"/>
              </w:rPr>
              <w:t>Основание, высота, боковая поверхность, образующая, развертка.</w:t>
            </w: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6B4483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5A6D1C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969" w:type="dxa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Формула площади поверхности</w:t>
            </w:r>
            <w:r w:rsidRPr="00334D7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конуса. </w:t>
            </w: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6B4483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0D4F73">
        <w:tc>
          <w:tcPr>
            <w:tcW w:w="709" w:type="dxa"/>
            <w:gridSpan w:val="2"/>
            <w:shd w:val="clear" w:color="auto" w:fill="auto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3969" w:type="dxa"/>
            <w:shd w:val="clear" w:color="auto" w:fill="auto"/>
          </w:tcPr>
          <w:p w:rsidR="00FE5A97" w:rsidRPr="000D4F73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0D4F73">
              <w:rPr>
                <w:rFonts w:ascii="Times New Roman" w:hAnsi="Times New Roman"/>
                <w:i/>
                <w:sz w:val="24"/>
                <w:szCs w:val="24"/>
              </w:rPr>
              <w:t>Усеченный конус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FE5A97" w:rsidRPr="00B623E8" w:rsidRDefault="006B4483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134" w:type="dxa"/>
            <w:shd w:val="clear" w:color="auto" w:fill="auto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5A6D1C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969" w:type="dxa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Повторение и обобщение по теме «</w:t>
            </w:r>
            <w:r w:rsidRPr="000D4F73">
              <w:rPr>
                <w:rFonts w:ascii="Times New Roman" w:eastAsia="Times New Roman" w:hAnsi="Times New Roman" w:cs="Times New Roman"/>
              </w:rPr>
              <w:t>Формулы площади поверхностей цилиндра и конуса</w:t>
            </w:r>
            <w:r w:rsidRPr="000D4F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6B4483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5A6D1C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3969" w:type="dxa"/>
          </w:tcPr>
          <w:p w:rsidR="00FE5A97" w:rsidRPr="004B0BE1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330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Сфера и шар. </w:t>
            </w: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6B4483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5A6D1C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969" w:type="dxa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07330A">
              <w:rPr>
                <w:rFonts w:ascii="Times New Roman" w:hAnsi="Times New Roman"/>
                <w:sz w:val="24"/>
                <w:szCs w:val="24"/>
              </w:rPr>
              <w:t>Уравнение сферы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6B4483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5A6D1C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969" w:type="dxa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334D79">
              <w:rPr>
                <w:rFonts w:ascii="Times New Roman" w:eastAsia="Times New Roman" w:hAnsi="Times New Roman" w:cs="Times New Roman"/>
              </w:rPr>
              <w:t>Шар и сфера, их сечения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559" w:type="dxa"/>
          </w:tcPr>
          <w:p w:rsidR="00FE5A97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6B4483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5A6D1C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3969" w:type="dxa"/>
          </w:tcPr>
          <w:p w:rsidR="00FE5A97" w:rsidRPr="004B0BE1" w:rsidRDefault="00FE5A97" w:rsidP="00FE5A97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BE1">
              <w:rPr>
                <w:rFonts w:ascii="Times New Roman" w:eastAsia="Times New Roman" w:hAnsi="Times New Roman" w:cs="Times New Roman"/>
                <w:b/>
              </w:rPr>
              <w:t xml:space="preserve">Шар и сфера, их сечения, </w:t>
            </w:r>
            <w:r w:rsidRPr="004B0BE1">
              <w:rPr>
                <w:rFonts w:ascii="Times New Roman" w:eastAsia="Times New Roman" w:hAnsi="Times New Roman" w:cs="Times New Roman"/>
                <w:b/>
                <w:i/>
                <w:iCs/>
              </w:rPr>
              <w:t>касательная плоскость к сфере</w:t>
            </w:r>
            <w:r w:rsidRPr="004B0BE1">
              <w:rPr>
                <w:rFonts w:ascii="Times New Roman" w:eastAsia="Times New Roman" w:hAnsi="Times New Roman" w:cs="Times New Roman"/>
                <w:b/>
                <w:iCs/>
              </w:rPr>
              <w:t xml:space="preserve">. </w:t>
            </w: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6B4483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5A6D1C">
        <w:tc>
          <w:tcPr>
            <w:tcW w:w="709" w:type="dxa"/>
            <w:gridSpan w:val="2"/>
          </w:tcPr>
          <w:p w:rsidR="00FE5A97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FE5A97" w:rsidRPr="000C3FA4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C3FA4">
              <w:rPr>
                <w:rFonts w:ascii="Times New Roman" w:hAnsi="Times New Roman"/>
                <w:b/>
                <w:sz w:val="24"/>
                <w:szCs w:val="24"/>
              </w:rPr>
              <w:t>Формула площади сферы.</w:t>
            </w: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6B4483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5A6D1C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3969" w:type="dxa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07330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Сфера, вписанная в цилиндрическую и коническую поверхность.</w:t>
            </w: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4E7403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  <w:r w:rsidR="00F97D7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0876EA">
        <w:tc>
          <w:tcPr>
            <w:tcW w:w="709" w:type="dxa"/>
            <w:gridSpan w:val="2"/>
            <w:shd w:val="clear" w:color="auto" w:fill="FFFFFF" w:themeFill="background1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3969" w:type="dxa"/>
            <w:shd w:val="clear" w:color="auto" w:fill="FFFFFF" w:themeFill="background1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07330A">
              <w:rPr>
                <w:rFonts w:ascii="Times New Roman" w:hAnsi="Times New Roman"/>
                <w:sz w:val="24"/>
                <w:szCs w:val="24"/>
              </w:rPr>
              <w:t>Сечения цилиндрической и конической поверхности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FFFFFF" w:themeFill="background1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FFFFF" w:themeFill="background1"/>
          </w:tcPr>
          <w:p w:rsidR="00FE5A97" w:rsidRPr="00B623E8" w:rsidRDefault="004E7403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134" w:type="dxa"/>
            <w:shd w:val="clear" w:color="auto" w:fill="FFFFFF" w:themeFill="background1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0876EA">
        <w:tc>
          <w:tcPr>
            <w:tcW w:w="709" w:type="dxa"/>
            <w:gridSpan w:val="2"/>
            <w:shd w:val="clear" w:color="auto" w:fill="FFFFFF" w:themeFill="background1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3969" w:type="dxa"/>
            <w:shd w:val="clear" w:color="auto" w:fill="FFFFFF" w:themeFill="background1"/>
          </w:tcPr>
          <w:p w:rsidR="00FE5A97" w:rsidRPr="000C3FA4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0C3FA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Повторение и обобщение по теме «</w:t>
            </w:r>
            <w:r w:rsidRPr="000C3FA4">
              <w:rPr>
                <w:rFonts w:ascii="Times New Roman" w:hAnsi="Times New Roman"/>
                <w:sz w:val="24"/>
                <w:szCs w:val="24"/>
              </w:rPr>
              <w:t>Формула площади сферы</w:t>
            </w:r>
            <w:r w:rsidRPr="000C3FA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1559" w:type="dxa"/>
            <w:shd w:val="clear" w:color="auto" w:fill="FFFFFF" w:themeFill="background1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FFFFF" w:themeFill="background1"/>
          </w:tcPr>
          <w:p w:rsidR="00FE5A97" w:rsidRPr="00B623E8" w:rsidRDefault="004E7403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134" w:type="dxa"/>
            <w:shd w:val="clear" w:color="auto" w:fill="FFFFFF" w:themeFill="background1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0876EA">
        <w:tc>
          <w:tcPr>
            <w:tcW w:w="709" w:type="dxa"/>
            <w:gridSpan w:val="2"/>
            <w:shd w:val="clear" w:color="auto" w:fill="F2DBDB" w:themeFill="accent2" w:themeFillTint="33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3969" w:type="dxa"/>
            <w:shd w:val="clear" w:color="auto" w:fill="F2DBDB" w:themeFill="accent2" w:themeFillTint="33"/>
          </w:tcPr>
          <w:p w:rsidR="00FE5A97" w:rsidRPr="00E928A5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E928A5">
              <w:rPr>
                <w:rFonts w:ascii="Times New Roman" w:hAnsi="Times New Roman"/>
                <w:b/>
                <w:sz w:val="24"/>
                <w:szCs w:val="24"/>
              </w:rPr>
              <w:t>Контрольная работа по теме «Цилиндр. Конус. Сфера».</w:t>
            </w:r>
          </w:p>
          <w:p w:rsidR="00FE5A97" w:rsidRPr="00E928A5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2DBDB" w:themeFill="accent2" w:themeFillTint="33"/>
          </w:tcPr>
          <w:p w:rsidR="00FE5A97" w:rsidRPr="00E928A5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8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FE5A97" w:rsidRPr="00E928A5" w:rsidRDefault="004E7403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423E54">
        <w:tc>
          <w:tcPr>
            <w:tcW w:w="8789" w:type="dxa"/>
            <w:gridSpan w:val="6"/>
            <w:shd w:val="clear" w:color="auto" w:fill="FFFFFF" w:themeFill="background1"/>
          </w:tcPr>
          <w:p w:rsidR="00FE5A97" w:rsidRPr="002B2FA4" w:rsidRDefault="00FE5A97" w:rsidP="00FE5A97">
            <w:pPr>
              <w:tabs>
                <w:tab w:val="left" w:pos="0"/>
              </w:tabs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Начала математического анализа – 12 часов</w:t>
            </w:r>
          </w:p>
        </w:tc>
      </w:tr>
      <w:tr w:rsidR="00FE5A97" w:rsidRPr="00B623E8" w:rsidTr="005A6D1C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969" w:type="dxa"/>
          </w:tcPr>
          <w:p w:rsidR="00FE5A97" w:rsidRPr="002B2FA4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Анализ контрольной работы. </w:t>
            </w:r>
            <w:r w:rsidRPr="002B2FA4">
              <w:rPr>
                <w:rFonts w:ascii="Times New Roman" w:hAnsi="Times New Roman"/>
                <w:b/>
                <w:sz w:val="24"/>
                <w:szCs w:val="24"/>
              </w:rPr>
              <w:t>Первообразная.</w:t>
            </w: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4E7403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5A6D1C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3969" w:type="dxa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Вычисление первообразной. </w:t>
            </w: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4E7403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5A6D1C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3969" w:type="dxa"/>
          </w:tcPr>
          <w:p w:rsidR="00FE5A97" w:rsidRPr="002B2FA4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2B2FA4">
              <w:rPr>
                <w:rFonts w:ascii="Times New Roman" w:eastAsia="Times New Roman" w:hAnsi="Times New Roman" w:cs="Times New Roman"/>
                <w:b/>
                <w:i/>
              </w:rPr>
              <w:t>Понятие об определенном интеграле как площади криволинейной трапеции</w:t>
            </w:r>
            <w:r w:rsidRPr="002B2FA4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4E7403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5A6D1C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969" w:type="dxa"/>
          </w:tcPr>
          <w:p w:rsidR="00FE5A97" w:rsidRPr="002B2FA4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2B2FA4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Приближенное вычисление определенного интеграла.</w:t>
            </w: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4E7403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5A6D1C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3969" w:type="dxa"/>
          </w:tcPr>
          <w:p w:rsidR="00FE5A97" w:rsidRPr="002B2FA4" w:rsidRDefault="00FE5A97" w:rsidP="00FE5A97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2FA4">
              <w:rPr>
                <w:rFonts w:ascii="Times New Roman" w:eastAsia="Times New Roman" w:hAnsi="Times New Roman" w:cs="Times New Roman"/>
                <w:b/>
              </w:rPr>
              <w:t>Формула Ньютона-Лейбница.</w:t>
            </w: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4E7403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5A6D1C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969" w:type="dxa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07330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Формула Ньютона-Лейбница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 Решение экзаменационных задач.</w:t>
            </w: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4E7403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5A6D1C">
        <w:tc>
          <w:tcPr>
            <w:tcW w:w="709" w:type="dxa"/>
            <w:gridSpan w:val="2"/>
            <w:shd w:val="clear" w:color="auto" w:fill="FFFFFF" w:themeFill="background1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3969" w:type="dxa"/>
            <w:shd w:val="clear" w:color="auto" w:fill="FFFFFF" w:themeFill="background1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07330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Формула Ньютона-Лейбница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Решение качественных задач. </w:t>
            </w:r>
          </w:p>
        </w:tc>
        <w:tc>
          <w:tcPr>
            <w:tcW w:w="1559" w:type="dxa"/>
            <w:shd w:val="clear" w:color="auto" w:fill="FFFFFF" w:themeFill="background1"/>
          </w:tcPr>
          <w:p w:rsidR="00FE5A97" w:rsidRPr="00C8439C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FFFFF" w:themeFill="background1"/>
          </w:tcPr>
          <w:p w:rsidR="00FE5A97" w:rsidRPr="00C8439C" w:rsidRDefault="004E7403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1134" w:type="dxa"/>
            <w:shd w:val="clear" w:color="auto" w:fill="FFFFFF" w:themeFill="background1"/>
          </w:tcPr>
          <w:p w:rsidR="00FE5A97" w:rsidRPr="00C8439C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</w:tr>
      <w:tr w:rsidR="00FE5A97" w:rsidRPr="00B623E8" w:rsidTr="002B2FA4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969" w:type="dxa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Свойства определенного интеграла.</w:t>
            </w: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4E7403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2B2FA4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B16AFF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3969" w:type="dxa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07330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Применение определенных интегралов в геометрических и физических задачах</w:t>
            </w: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4E7403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2B2FA4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969" w:type="dxa"/>
          </w:tcPr>
          <w:p w:rsidR="00FE5A97" w:rsidRPr="002B2FA4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2B2FA4">
              <w:rPr>
                <w:rFonts w:ascii="Times New Roman" w:eastAsia="Times New Roman" w:hAnsi="Times New Roman" w:cs="Times New Roman"/>
                <w:b/>
              </w:rPr>
              <w:t>Примеры применения интеграла в физике и геометрии.</w:t>
            </w: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4E7403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2B2FA4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3969" w:type="dxa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и обобщение по теме </w:t>
            </w:r>
            <w:r w:rsidRPr="002B2FA4">
              <w:rPr>
                <w:rFonts w:ascii="Times New Roman" w:hAnsi="Times New Roman"/>
                <w:sz w:val="24"/>
                <w:szCs w:val="24"/>
              </w:rPr>
              <w:t>«Первообразная и интеграл».</w:t>
            </w: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4E7403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FE135F">
        <w:tc>
          <w:tcPr>
            <w:tcW w:w="709" w:type="dxa"/>
            <w:gridSpan w:val="2"/>
            <w:shd w:val="clear" w:color="auto" w:fill="F2DBDB" w:themeFill="accent2" w:themeFillTint="33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969" w:type="dxa"/>
            <w:shd w:val="clear" w:color="auto" w:fill="F2DBDB" w:themeFill="accent2" w:themeFillTint="33"/>
          </w:tcPr>
          <w:p w:rsidR="00FE5A97" w:rsidRPr="00E928A5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E928A5">
              <w:rPr>
                <w:rFonts w:ascii="Times New Roman" w:hAnsi="Times New Roman"/>
                <w:b/>
                <w:sz w:val="24"/>
                <w:szCs w:val="24"/>
              </w:rPr>
              <w:t>Контрольная работа по теме «Первообразная и интеграл».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:rsidR="00FE5A97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FE5A97" w:rsidRPr="00B623E8" w:rsidRDefault="004E7403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AE54DE">
        <w:tc>
          <w:tcPr>
            <w:tcW w:w="8789" w:type="dxa"/>
            <w:gridSpan w:val="6"/>
          </w:tcPr>
          <w:p w:rsidR="00FE5A97" w:rsidRPr="001A13C5" w:rsidRDefault="00FE5A97" w:rsidP="00FE5A97">
            <w:pPr>
              <w:tabs>
                <w:tab w:val="left" w:pos="0"/>
              </w:tabs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3C5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 – 16 ЧАСОВ.</w:t>
            </w:r>
          </w:p>
          <w:p w:rsidR="00FE5A97" w:rsidRPr="00945576" w:rsidRDefault="00FE5A97" w:rsidP="00FE5A97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34D79">
              <w:rPr>
                <w:rFonts w:ascii="Times New Roman" w:eastAsia="Times New Roman" w:hAnsi="Times New Roman" w:cs="Times New Roman"/>
                <w:b/>
              </w:rPr>
              <w:t>Объемы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тел и площади их поверхностей – 16 часов.</w:t>
            </w:r>
          </w:p>
        </w:tc>
      </w:tr>
      <w:tr w:rsidR="00FE5A97" w:rsidRPr="00B623E8" w:rsidTr="002B2FA4">
        <w:tc>
          <w:tcPr>
            <w:tcW w:w="709" w:type="dxa"/>
            <w:gridSpan w:val="2"/>
          </w:tcPr>
          <w:p w:rsidR="00FE5A97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3969" w:type="dxa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Анализ контрольной работы. </w:t>
            </w:r>
            <w:r w:rsidRPr="00945576">
              <w:rPr>
                <w:rFonts w:ascii="Times New Roman" w:hAnsi="Times New Roman"/>
                <w:b/>
                <w:i/>
                <w:sz w:val="24"/>
                <w:szCs w:val="24"/>
              </w:rPr>
              <w:t>Понятие об объеме тела.</w:t>
            </w:r>
            <w:r w:rsidRPr="000733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4D79">
              <w:rPr>
                <w:rFonts w:ascii="Times New Roman" w:eastAsia="Times New Roman" w:hAnsi="Times New Roman" w:cs="Times New Roman"/>
              </w:rPr>
              <w:t xml:space="preserve"> Формулы объема куба, прямоугольного параллелепипеда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:rsidR="00FE5A97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4E7403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2B2FA4">
        <w:tc>
          <w:tcPr>
            <w:tcW w:w="709" w:type="dxa"/>
            <w:gridSpan w:val="2"/>
          </w:tcPr>
          <w:p w:rsidR="00FE5A97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3969" w:type="dxa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Формула о</w:t>
            </w:r>
            <w:r w:rsidRPr="0007330A">
              <w:rPr>
                <w:rFonts w:ascii="Times New Roman" w:hAnsi="Times New Roman"/>
                <w:sz w:val="24"/>
                <w:szCs w:val="24"/>
              </w:rPr>
              <w:t>бъем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07330A">
              <w:rPr>
                <w:rFonts w:ascii="Times New Roman" w:hAnsi="Times New Roman"/>
                <w:sz w:val="24"/>
                <w:szCs w:val="24"/>
              </w:rPr>
              <w:t xml:space="preserve"> прямоугольной призмы, основанием которой является прямоугольный треугольник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E5A97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4E7403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2B2FA4">
        <w:tc>
          <w:tcPr>
            <w:tcW w:w="709" w:type="dxa"/>
            <w:gridSpan w:val="2"/>
          </w:tcPr>
          <w:p w:rsidR="00FE5A97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3969" w:type="dxa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Формула о</w:t>
            </w:r>
            <w:r w:rsidRPr="0007330A">
              <w:rPr>
                <w:rFonts w:ascii="Times New Roman" w:hAnsi="Times New Roman"/>
                <w:sz w:val="24"/>
                <w:szCs w:val="24"/>
              </w:rPr>
              <w:t>бъем</w:t>
            </w:r>
            <w:r>
              <w:rPr>
                <w:rFonts w:ascii="Times New Roman" w:hAnsi="Times New Roman"/>
                <w:sz w:val="24"/>
                <w:szCs w:val="24"/>
              </w:rPr>
              <w:t>а призмы,</w:t>
            </w:r>
            <w:r w:rsidRPr="0007330A">
              <w:rPr>
                <w:rFonts w:ascii="Times New Roman" w:hAnsi="Times New Roman"/>
                <w:sz w:val="24"/>
                <w:szCs w:val="24"/>
              </w:rPr>
              <w:t xml:space="preserve"> цилиндра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E5A97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4E7403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2B2FA4">
        <w:tc>
          <w:tcPr>
            <w:tcW w:w="709" w:type="dxa"/>
            <w:gridSpan w:val="2"/>
          </w:tcPr>
          <w:p w:rsidR="00FE5A97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969" w:type="dxa"/>
          </w:tcPr>
          <w:p w:rsidR="00FE5A97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 обобщение</w:t>
            </w:r>
            <w:r w:rsidRPr="0007330A">
              <w:rPr>
                <w:rFonts w:ascii="Times New Roman" w:hAnsi="Times New Roman"/>
                <w:sz w:val="24"/>
                <w:szCs w:val="24"/>
              </w:rPr>
              <w:t xml:space="preserve"> по теме «</w:t>
            </w:r>
            <w:r>
              <w:rPr>
                <w:rFonts w:ascii="Times New Roman" w:hAnsi="Times New Roman"/>
                <w:sz w:val="24"/>
                <w:szCs w:val="24"/>
              </w:rPr>
              <w:t>Формулы о</w:t>
            </w:r>
            <w:r w:rsidRPr="0007330A">
              <w:rPr>
                <w:rFonts w:ascii="Times New Roman" w:hAnsi="Times New Roman"/>
                <w:sz w:val="24"/>
                <w:szCs w:val="24"/>
              </w:rPr>
              <w:t>бъем</w:t>
            </w:r>
            <w:r>
              <w:rPr>
                <w:rFonts w:ascii="Times New Roman" w:hAnsi="Times New Roman"/>
                <w:sz w:val="24"/>
                <w:szCs w:val="24"/>
              </w:rPr>
              <w:t>а  призмы,</w:t>
            </w:r>
            <w:r w:rsidRPr="0007330A">
              <w:rPr>
                <w:rFonts w:ascii="Times New Roman" w:hAnsi="Times New Roman"/>
                <w:sz w:val="24"/>
                <w:szCs w:val="24"/>
              </w:rPr>
              <w:t xml:space="preserve"> цилиндра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559" w:type="dxa"/>
          </w:tcPr>
          <w:p w:rsidR="00FE5A97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4E7403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2B2FA4">
        <w:tc>
          <w:tcPr>
            <w:tcW w:w="709" w:type="dxa"/>
            <w:gridSpan w:val="2"/>
          </w:tcPr>
          <w:p w:rsidR="00FE5A97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3969" w:type="dxa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Вычисление объемов тел с помощью интеграла.</w:t>
            </w:r>
          </w:p>
        </w:tc>
        <w:tc>
          <w:tcPr>
            <w:tcW w:w="1559" w:type="dxa"/>
          </w:tcPr>
          <w:p w:rsidR="00FE5A97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4E7403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2B2FA4">
        <w:tc>
          <w:tcPr>
            <w:tcW w:w="709" w:type="dxa"/>
            <w:gridSpan w:val="2"/>
          </w:tcPr>
          <w:p w:rsidR="00FE5A97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3969" w:type="dxa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Формула о</w:t>
            </w:r>
            <w:r w:rsidRPr="0007330A">
              <w:rPr>
                <w:rFonts w:ascii="Times New Roman" w:hAnsi="Times New Roman"/>
                <w:sz w:val="24"/>
                <w:szCs w:val="24"/>
              </w:rPr>
              <w:t>бъем</w:t>
            </w:r>
            <w:r>
              <w:rPr>
                <w:rFonts w:ascii="Times New Roman" w:hAnsi="Times New Roman"/>
                <w:sz w:val="24"/>
                <w:szCs w:val="24"/>
              </w:rPr>
              <w:t>а наклонной призмы.</w:t>
            </w:r>
          </w:p>
        </w:tc>
        <w:tc>
          <w:tcPr>
            <w:tcW w:w="1559" w:type="dxa"/>
          </w:tcPr>
          <w:p w:rsidR="00FE5A97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4E7403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2B2FA4">
        <w:tc>
          <w:tcPr>
            <w:tcW w:w="709" w:type="dxa"/>
            <w:gridSpan w:val="2"/>
          </w:tcPr>
          <w:p w:rsidR="00FE5A97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3969" w:type="dxa"/>
          </w:tcPr>
          <w:p w:rsidR="00FE5A97" w:rsidRPr="005C5735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5C5735">
              <w:rPr>
                <w:rFonts w:ascii="Times New Roman" w:eastAsia="Times New Roman" w:hAnsi="Times New Roman" w:cs="Times New Roman"/>
                <w:b/>
              </w:rPr>
              <w:t>Формулы объема куба, прямоугольного параллелепипеда, призмы, цилиндра.</w:t>
            </w:r>
          </w:p>
        </w:tc>
        <w:tc>
          <w:tcPr>
            <w:tcW w:w="1559" w:type="dxa"/>
          </w:tcPr>
          <w:p w:rsidR="00FE5A97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4E7403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2B2FA4">
        <w:tc>
          <w:tcPr>
            <w:tcW w:w="709" w:type="dxa"/>
            <w:gridSpan w:val="2"/>
          </w:tcPr>
          <w:p w:rsidR="00FE5A97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3969" w:type="dxa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Формула о</w:t>
            </w:r>
            <w:r w:rsidRPr="0007330A">
              <w:rPr>
                <w:rFonts w:ascii="Times New Roman" w:hAnsi="Times New Roman"/>
                <w:sz w:val="24"/>
                <w:szCs w:val="24"/>
              </w:rPr>
              <w:t>бъем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пирамиды. </w:t>
            </w:r>
          </w:p>
        </w:tc>
        <w:tc>
          <w:tcPr>
            <w:tcW w:w="1559" w:type="dxa"/>
          </w:tcPr>
          <w:p w:rsidR="00FE5A97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4E7403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2B2FA4">
        <w:tc>
          <w:tcPr>
            <w:tcW w:w="709" w:type="dxa"/>
            <w:gridSpan w:val="2"/>
          </w:tcPr>
          <w:p w:rsidR="00FE5A97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3969" w:type="dxa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Формула о</w:t>
            </w:r>
            <w:r w:rsidRPr="0007330A">
              <w:rPr>
                <w:rFonts w:ascii="Times New Roman" w:hAnsi="Times New Roman"/>
                <w:sz w:val="24"/>
                <w:szCs w:val="24"/>
              </w:rPr>
              <w:t>бъем</w:t>
            </w:r>
            <w:r>
              <w:rPr>
                <w:rFonts w:ascii="Times New Roman" w:hAnsi="Times New Roman"/>
                <w:sz w:val="24"/>
                <w:szCs w:val="24"/>
              </w:rPr>
              <w:t>а конуса.</w:t>
            </w:r>
          </w:p>
        </w:tc>
        <w:tc>
          <w:tcPr>
            <w:tcW w:w="1559" w:type="dxa"/>
          </w:tcPr>
          <w:p w:rsidR="00FE5A97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4E7403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2B2FA4">
        <w:tc>
          <w:tcPr>
            <w:tcW w:w="709" w:type="dxa"/>
            <w:gridSpan w:val="2"/>
          </w:tcPr>
          <w:p w:rsidR="00FE5A97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3969" w:type="dxa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5735">
              <w:rPr>
                <w:rFonts w:ascii="Times New Roman" w:hAnsi="Times New Roman"/>
                <w:b/>
                <w:sz w:val="24"/>
                <w:szCs w:val="24"/>
              </w:rPr>
              <w:t>Формулы объема пирамиды и конуса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E5A97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4E7403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2B2FA4">
        <w:tc>
          <w:tcPr>
            <w:tcW w:w="709" w:type="dxa"/>
            <w:gridSpan w:val="2"/>
          </w:tcPr>
          <w:p w:rsidR="00FE5A97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3969" w:type="dxa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Формула объема шара.</w:t>
            </w:r>
          </w:p>
        </w:tc>
        <w:tc>
          <w:tcPr>
            <w:tcW w:w="1559" w:type="dxa"/>
          </w:tcPr>
          <w:p w:rsidR="00FE5A97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4E7403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2B2FA4">
        <w:tc>
          <w:tcPr>
            <w:tcW w:w="709" w:type="dxa"/>
            <w:gridSpan w:val="2"/>
          </w:tcPr>
          <w:p w:rsidR="00FE5A97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108</w:t>
            </w:r>
          </w:p>
        </w:tc>
        <w:tc>
          <w:tcPr>
            <w:tcW w:w="3969" w:type="dxa"/>
          </w:tcPr>
          <w:p w:rsidR="00FE5A97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Объемы шарового сегмента, шарового слоя и шарового сектора.</w:t>
            </w:r>
          </w:p>
        </w:tc>
        <w:tc>
          <w:tcPr>
            <w:tcW w:w="1559" w:type="dxa"/>
          </w:tcPr>
          <w:p w:rsidR="00FE5A97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4E7403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2B2FA4">
        <w:tc>
          <w:tcPr>
            <w:tcW w:w="709" w:type="dxa"/>
            <w:gridSpan w:val="2"/>
          </w:tcPr>
          <w:p w:rsidR="00FE5A97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3969" w:type="dxa"/>
          </w:tcPr>
          <w:p w:rsidR="00FE5A97" w:rsidRPr="005C5735" w:rsidRDefault="00FE5A97" w:rsidP="00FE5A97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5735">
              <w:rPr>
                <w:rFonts w:ascii="Times New Roman" w:eastAsia="Times New Roman" w:hAnsi="Times New Roman" w:cs="Times New Roman"/>
                <w:b/>
              </w:rPr>
              <w:t>Формулы объема шара и площади сферы.</w:t>
            </w:r>
          </w:p>
        </w:tc>
        <w:tc>
          <w:tcPr>
            <w:tcW w:w="1559" w:type="dxa"/>
          </w:tcPr>
          <w:p w:rsidR="00FE5A97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4E7403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2B2FA4">
        <w:tc>
          <w:tcPr>
            <w:tcW w:w="709" w:type="dxa"/>
            <w:gridSpan w:val="2"/>
          </w:tcPr>
          <w:p w:rsidR="00FE5A97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3969" w:type="dxa"/>
          </w:tcPr>
          <w:p w:rsidR="00FE5A97" w:rsidRPr="00EA626F" w:rsidRDefault="00FE5A97" w:rsidP="00FE5A97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626F">
              <w:rPr>
                <w:rFonts w:ascii="Times New Roman" w:eastAsia="Times New Roman" w:hAnsi="Times New Roman" w:cs="Times New Roman"/>
                <w:b/>
                <w:i/>
                <w:iCs/>
              </w:rPr>
              <w:t>Отношение объемов подобных тел.</w:t>
            </w:r>
          </w:p>
        </w:tc>
        <w:tc>
          <w:tcPr>
            <w:tcW w:w="1559" w:type="dxa"/>
          </w:tcPr>
          <w:p w:rsidR="00FE5A97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4E7403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2B2FA4">
        <w:tc>
          <w:tcPr>
            <w:tcW w:w="709" w:type="dxa"/>
            <w:gridSpan w:val="2"/>
          </w:tcPr>
          <w:p w:rsidR="00FE5A97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3969" w:type="dxa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 обобщение по теме «</w:t>
            </w:r>
            <w:r w:rsidRPr="006A3B6F">
              <w:rPr>
                <w:rFonts w:ascii="Times New Roman" w:eastAsia="Times New Roman" w:hAnsi="Times New Roman" w:cs="Times New Roman"/>
              </w:rPr>
              <w:t xml:space="preserve">Формулы объема шара и </w:t>
            </w:r>
            <w:r>
              <w:rPr>
                <w:rFonts w:ascii="Times New Roman" w:eastAsia="Times New Roman" w:hAnsi="Times New Roman" w:cs="Times New Roman"/>
              </w:rPr>
              <w:t>площади сферы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559" w:type="dxa"/>
          </w:tcPr>
          <w:p w:rsidR="00FE5A97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4E7403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2B2FA4">
        <w:tc>
          <w:tcPr>
            <w:tcW w:w="709" w:type="dxa"/>
            <w:gridSpan w:val="2"/>
          </w:tcPr>
          <w:p w:rsidR="00FE5A97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3969" w:type="dxa"/>
          </w:tcPr>
          <w:p w:rsidR="00FE5A97" w:rsidRPr="008621F1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Контрольная работа </w:t>
            </w:r>
            <w:r w:rsidRPr="008621F1">
              <w:rPr>
                <w:rFonts w:ascii="Times New Roman" w:hAnsi="Times New Roman"/>
                <w:b/>
                <w:sz w:val="24"/>
                <w:szCs w:val="24"/>
              </w:rPr>
              <w:t>по теме «Объемы тел»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E5A97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4E7403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AE54DE">
        <w:tc>
          <w:tcPr>
            <w:tcW w:w="8789" w:type="dxa"/>
            <w:gridSpan w:val="6"/>
          </w:tcPr>
          <w:p w:rsidR="00FE5A97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A97" w:rsidRPr="00E0277B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77B">
              <w:rPr>
                <w:rFonts w:ascii="Times New Roman" w:hAnsi="Times New Roman" w:cs="Times New Roman"/>
                <w:b/>
                <w:sz w:val="24"/>
                <w:szCs w:val="24"/>
              </w:rPr>
              <w:t>Уравнения и неравенства – 40 часов.</w:t>
            </w:r>
          </w:p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1A13C5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3969" w:type="dxa"/>
          </w:tcPr>
          <w:p w:rsidR="00FE5A97" w:rsidRPr="003771C4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Анализ контрольной работы. </w:t>
            </w:r>
            <w:r w:rsidRPr="003771C4">
              <w:rPr>
                <w:rFonts w:ascii="Times New Roman" w:eastAsia="Times New Roman" w:hAnsi="Times New Roman" w:cs="Times New Roman"/>
              </w:rPr>
              <w:t>Решение рациональных, показательных, логарифмических уравнений.</w:t>
            </w:r>
          </w:p>
        </w:tc>
        <w:tc>
          <w:tcPr>
            <w:tcW w:w="1559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4E7403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1A13C5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3969" w:type="dxa"/>
          </w:tcPr>
          <w:p w:rsidR="00FE5A97" w:rsidRPr="003771C4" w:rsidRDefault="00FE5A97" w:rsidP="00FE5A9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</w:rPr>
            </w:pPr>
            <w:r w:rsidRPr="003771C4">
              <w:rPr>
                <w:rFonts w:ascii="Times New Roman" w:eastAsia="Times New Roman" w:hAnsi="Times New Roman" w:cs="Times New Roman"/>
              </w:rPr>
              <w:t>Решение рациональных, показательных, логарифмических неравенств.</w:t>
            </w:r>
          </w:p>
        </w:tc>
        <w:tc>
          <w:tcPr>
            <w:tcW w:w="1559" w:type="dxa"/>
          </w:tcPr>
          <w:p w:rsidR="00FE5A97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4E7403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1A13C5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3969" w:type="dxa"/>
          </w:tcPr>
          <w:p w:rsidR="00FE5A97" w:rsidRPr="003771C4" w:rsidRDefault="00FE5A97" w:rsidP="00FE5A9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</w:rPr>
            </w:pPr>
            <w:r w:rsidRPr="003771C4">
              <w:rPr>
                <w:rFonts w:ascii="Times New Roman" w:eastAsia="Times New Roman" w:hAnsi="Times New Roman" w:cs="Times New Roman"/>
                <w:b/>
              </w:rPr>
              <w:t>Решение рациональных, показательных, логарифмических уравнений и неравенств.</w:t>
            </w:r>
          </w:p>
        </w:tc>
        <w:tc>
          <w:tcPr>
            <w:tcW w:w="1559" w:type="dxa"/>
          </w:tcPr>
          <w:p w:rsidR="00FE5A97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4E7403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1A13C5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3969" w:type="dxa"/>
          </w:tcPr>
          <w:p w:rsidR="00FE5A97" w:rsidRPr="003771C4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771C4">
              <w:rPr>
                <w:rFonts w:ascii="Times New Roman" w:eastAsia="Times New Roman" w:hAnsi="Times New Roman" w:cs="Times New Roman"/>
                <w:b/>
              </w:rPr>
              <w:t>Решение иррациональных и тригонометрических уравнений</w:t>
            </w:r>
            <w:r w:rsidRPr="003771C4">
              <w:rPr>
                <w:rFonts w:ascii="Times New Roman" w:eastAsia="Times New Roman" w:hAnsi="Times New Roman" w:cs="Times New Roman"/>
                <w:b/>
                <w:i/>
              </w:rPr>
              <w:t>.</w:t>
            </w:r>
          </w:p>
        </w:tc>
        <w:tc>
          <w:tcPr>
            <w:tcW w:w="1559" w:type="dxa"/>
          </w:tcPr>
          <w:p w:rsidR="00FE5A97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4E7403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1A13C5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3969" w:type="dxa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07330A">
              <w:rPr>
                <w:rFonts w:ascii="Times New Roman" w:hAnsi="Times New Roman"/>
                <w:sz w:val="24"/>
                <w:szCs w:val="24"/>
              </w:rPr>
              <w:t xml:space="preserve">Понятие уравнения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07330A">
              <w:rPr>
                <w:rFonts w:ascii="Times New Roman" w:hAnsi="Times New Roman"/>
                <w:sz w:val="24"/>
                <w:szCs w:val="24"/>
              </w:rPr>
              <w:t xml:space="preserve"> следствия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E5A97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4E7403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1A13C5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3969" w:type="dxa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07330A">
              <w:rPr>
                <w:rFonts w:ascii="Times New Roman" w:hAnsi="Times New Roman"/>
                <w:sz w:val="24"/>
                <w:szCs w:val="24"/>
              </w:rPr>
              <w:t>Возведение уравнения в четную степень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E5A97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4E7403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97" w:rsidRPr="00B623E8" w:rsidTr="001A13C5">
        <w:tc>
          <w:tcPr>
            <w:tcW w:w="709" w:type="dxa"/>
            <w:gridSpan w:val="2"/>
          </w:tcPr>
          <w:p w:rsidR="00FE5A97" w:rsidRPr="00B16AFF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3969" w:type="dxa"/>
          </w:tcPr>
          <w:p w:rsidR="00FE5A97" w:rsidRPr="0007330A" w:rsidRDefault="00FE5A97" w:rsidP="00FE5A9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07330A">
              <w:rPr>
                <w:rFonts w:ascii="Times New Roman" w:hAnsi="Times New Roman"/>
                <w:sz w:val="24"/>
                <w:szCs w:val="24"/>
              </w:rPr>
              <w:t>Потенцирование логарифмических уравнений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E5A97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E5A97" w:rsidRPr="00B623E8" w:rsidRDefault="00E2120A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</w:t>
            </w:r>
          </w:p>
        </w:tc>
        <w:tc>
          <w:tcPr>
            <w:tcW w:w="1134" w:type="dxa"/>
          </w:tcPr>
          <w:p w:rsidR="00FE5A97" w:rsidRPr="00B623E8" w:rsidRDefault="00FE5A97" w:rsidP="00FE5A9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0A" w:rsidRPr="00B623E8" w:rsidTr="001A13C5">
        <w:tc>
          <w:tcPr>
            <w:tcW w:w="709" w:type="dxa"/>
            <w:gridSpan w:val="2"/>
          </w:tcPr>
          <w:p w:rsidR="00E2120A" w:rsidRPr="00B16AFF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3969" w:type="dxa"/>
          </w:tcPr>
          <w:p w:rsidR="00E2120A" w:rsidRPr="0007330A" w:rsidRDefault="00E2120A" w:rsidP="00E2120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07330A">
              <w:rPr>
                <w:rFonts w:ascii="Times New Roman" w:hAnsi="Times New Roman"/>
                <w:sz w:val="24"/>
                <w:szCs w:val="24"/>
              </w:rPr>
              <w:t xml:space="preserve">Другие преобразования, приводящие к уравнению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07330A">
              <w:rPr>
                <w:rFonts w:ascii="Times New Roman" w:hAnsi="Times New Roman"/>
                <w:sz w:val="24"/>
                <w:szCs w:val="24"/>
              </w:rPr>
              <w:t xml:space="preserve"> следствию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2120A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9.03</w:t>
            </w:r>
          </w:p>
        </w:tc>
        <w:tc>
          <w:tcPr>
            <w:tcW w:w="1134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0A" w:rsidRPr="00B623E8" w:rsidTr="001A13C5">
        <w:tc>
          <w:tcPr>
            <w:tcW w:w="709" w:type="dxa"/>
            <w:gridSpan w:val="2"/>
          </w:tcPr>
          <w:p w:rsidR="00E2120A" w:rsidRPr="00B16AFF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3969" w:type="dxa"/>
          </w:tcPr>
          <w:p w:rsidR="00E2120A" w:rsidRPr="0007330A" w:rsidRDefault="00E2120A" w:rsidP="00E2120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07330A">
              <w:rPr>
                <w:rFonts w:ascii="Times New Roman" w:hAnsi="Times New Roman"/>
                <w:sz w:val="24"/>
                <w:szCs w:val="24"/>
              </w:rPr>
              <w:t xml:space="preserve">Применение нескольких преобразований,  приводящих к уравнению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07330A">
              <w:rPr>
                <w:rFonts w:ascii="Times New Roman" w:hAnsi="Times New Roman"/>
                <w:sz w:val="24"/>
                <w:szCs w:val="24"/>
              </w:rPr>
              <w:t xml:space="preserve"> следствию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2120A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1134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0A" w:rsidRPr="00B623E8" w:rsidTr="001A13C5">
        <w:tc>
          <w:tcPr>
            <w:tcW w:w="709" w:type="dxa"/>
            <w:gridSpan w:val="2"/>
          </w:tcPr>
          <w:p w:rsidR="00E2120A" w:rsidRPr="00B16AFF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3969" w:type="dxa"/>
          </w:tcPr>
          <w:p w:rsidR="00E2120A" w:rsidRPr="0007330A" w:rsidRDefault="00E2120A" w:rsidP="00E2120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9536E3">
              <w:rPr>
                <w:rFonts w:ascii="Times New Roman" w:eastAsia="Times New Roman" w:hAnsi="Times New Roman" w:cs="Times New Roman"/>
              </w:rPr>
              <w:t>Равносильность уравнений</w:t>
            </w:r>
            <w:r>
              <w:rPr>
                <w:rFonts w:ascii="Times New Roman" w:eastAsia="Times New Roman" w:hAnsi="Times New Roman" w:cs="Times New Roman"/>
              </w:rPr>
              <w:t>. Основные понятия.</w:t>
            </w:r>
          </w:p>
        </w:tc>
        <w:tc>
          <w:tcPr>
            <w:tcW w:w="1559" w:type="dxa"/>
          </w:tcPr>
          <w:p w:rsidR="00E2120A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134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0A" w:rsidRPr="00B623E8" w:rsidTr="001A13C5">
        <w:tc>
          <w:tcPr>
            <w:tcW w:w="709" w:type="dxa"/>
            <w:gridSpan w:val="2"/>
          </w:tcPr>
          <w:p w:rsidR="00E2120A" w:rsidRPr="00B16AFF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3969" w:type="dxa"/>
          </w:tcPr>
          <w:p w:rsidR="00E2120A" w:rsidRPr="0007330A" w:rsidRDefault="00E2120A" w:rsidP="00E2120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07330A">
              <w:rPr>
                <w:rFonts w:ascii="Times New Roman" w:hAnsi="Times New Roman"/>
                <w:sz w:val="24"/>
                <w:szCs w:val="24"/>
              </w:rPr>
              <w:t>Решение уравнений с помощью систем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2120A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134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0A" w:rsidRPr="00B623E8" w:rsidTr="001A13C5">
        <w:tc>
          <w:tcPr>
            <w:tcW w:w="709" w:type="dxa"/>
            <w:gridSpan w:val="2"/>
          </w:tcPr>
          <w:p w:rsidR="00E2120A" w:rsidRPr="00B16AFF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3969" w:type="dxa"/>
          </w:tcPr>
          <w:p w:rsidR="00E2120A" w:rsidRPr="0007330A" w:rsidRDefault="00E2120A" w:rsidP="00E2120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07330A">
              <w:rPr>
                <w:rFonts w:ascii="Times New Roman" w:hAnsi="Times New Roman"/>
                <w:sz w:val="24"/>
                <w:szCs w:val="24"/>
              </w:rPr>
              <w:t>Реш</w:t>
            </w:r>
            <w:r>
              <w:rPr>
                <w:rFonts w:ascii="Times New Roman" w:hAnsi="Times New Roman"/>
                <w:sz w:val="24"/>
                <w:szCs w:val="24"/>
              </w:rPr>
              <w:t>ение уравнений с помощью систем. Решение заданий повышенного уровня.</w:t>
            </w:r>
          </w:p>
        </w:tc>
        <w:tc>
          <w:tcPr>
            <w:tcW w:w="1559" w:type="dxa"/>
          </w:tcPr>
          <w:p w:rsidR="00E2120A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134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0A" w:rsidRPr="00B623E8" w:rsidTr="001A13C5">
        <w:tc>
          <w:tcPr>
            <w:tcW w:w="709" w:type="dxa"/>
            <w:gridSpan w:val="2"/>
          </w:tcPr>
          <w:p w:rsidR="00E2120A" w:rsidRPr="00B16AFF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3969" w:type="dxa"/>
          </w:tcPr>
          <w:p w:rsidR="00E2120A" w:rsidRPr="0007330A" w:rsidRDefault="00E2120A" w:rsidP="00E2120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Равносильность неравенств. </w:t>
            </w:r>
          </w:p>
        </w:tc>
        <w:tc>
          <w:tcPr>
            <w:tcW w:w="1559" w:type="dxa"/>
          </w:tcPr>
          <w:p w:rsidR="00E2120A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1134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0A" w:rsidRPr="00B623E8" w:rsidTr="001A13C5">
        <w:tc>
          <w:tcPr>
            <w:tcW w:w="709" w:type="dxa"/>
            <w:gridSpan w:val="2"/>
          </w:tcPr>
          <w:p w:rsidR="00E2120A" w:rsidRPr="00B16AFF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3969" w:type="dxa"/>
          </w:tcPr>
          <w:p w:rsidR="00E2120A" w:rsidRPr="0007330A" w:rsidRDefault="00E2120A" w:rsidP="00E2120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07330A">
              <w:rPr>
                <w:rFonts w:ascii="Times New Roman" w:hAnsi="Times New Roman"/>
                <w:sz w:val="24"/>
                <w:szCs w:val="24"/>
              </w:rPr>
              <w:t>Решение неравенств  с помощью систем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2120A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134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0A" w:rsidRPr="00B623E8" w:rsidTr="001A13C5">
        <w:tc>
          <w:tcPr>
            <w:tcW w:w="709" w:type="dxa"/>
            <w:gridSpan w:val="2"/>
          </w:tcPr>
          <w:p w:rsidR="00E2120A" w:rsidRPr="00B16AFF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3969" w:type="dxa"/>
          </w:tcPr>
          <w:p w:rsidR="00E2120A" w:rsidRPr="0007330A" w:rsidRDefault="00E2120A" w:rsidP="00E2120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07330A">
              <w:rPr>
                <w:rFonts w:ascii="Times New Roman" w:hAnsi="Times New Roman"/>
                <w:sz w:val="24"/>
                <w:szCs w:val="24"/>
              </w:rPr>
              <w:t>Решение неравенств  с помощью систем</w:t>
            </w:r>
            <w:r>
              <w:rPr>
                <w:rFonts w:ascii="Times New Roman" w:hAnsi="Times New Roman"/>
                <w:sz w:val="24"/>
                <w:szCs w:val="24"/>
              </w:rPr>
              <w:t>. Решение заданий повышенного уровня.</w:t>
            </w:r>
          </w:p>
        </w:tc>
        <w:tc>
          <w:tcPr>
            <w:tcW w:w="1559" w:type="dxa"/>
          </w:tcPr>
          <w:p w:rsidR="00E2120A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134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0A" w:rsidRPr="00B623E8" w:rsidTr="001A13C5">
        <w:tc>
          <w:tcPr>
            <w:tcW w:w="709" w:type="dxa"/>
            <w:gridSpan w:val="2"/>
          </w:tcPr>
          <w:p w:rsidR="00E2120A" w:rsidRPr="00B16AFF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3969" w:type="dxa"/>
          </w:tcPr>
          <w:p w:rsidR="00E2120A" w:rsidRPr="00194B61" w:rsidRDefault="00E2120A" w:rsidP="00E2120A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194B61">
              <w:rPr>
                <w:rFonts w:ascii="Times New Roman" w:eastAsia="Times New Roman" w:hAnsi="Times New Roman" w:cs="Times New Roman"/>
                <w:b/>
              </w:rPr>
              <w:t xml:space="preserve">Применение математических методов для решения содержательных задач из различных областей науки и практики. Интерпретация результата, учет </w:t>
            </w:r>
            <w:r w:rsidRPr="00194B61">
              <w:rPr>
                <w:rFonts w:ascii="Times New Roman" w:eastAsia="Times New Roman" w:hAnsi="Times New Roman" w:cs="Times New Roman"/>
                <w:b/>
              </w:rPr>
              <w:lastRenderedPageBreak/>
              <w:t>реальных ограничений.</w:t>
            </w:r>
          </w:p>
        </w:tc>
        <w:tc>
          <w:tcPr>
            <w:tcW w:w="1559" w:type="dxa"/>
          </w:tcPr>
          <w:p w:rsidR="00E2120A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134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0A" w:rsidRPr="00B623E8" w:rsidTr="001A13C5">
        <w:tc>
          <w:tcPr>
            <w:tcW w:w="709" w:type="dxa"/>
            <w:gridSpan w:val="2"/>
          </w:tcPr>
          <w:p w:rsidR="00E2120A" w:rsidRPr="00B16AFF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129</w:t>
            </w:r>
          </w:p>
        </w:tc>
        <w:tc>
          <w:tcPr>
            <w:tcW w:w="3969" w:type="dxa"/>
          </w:tcPr>
          <w:p w:rsidR="00E2120A" w:rsidRPr="0007330A" w:rsidRDefault="00E2120A" w:rsidP="00E2120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07330A">
              <w:rPr>
                <w:rFonts w:ascii="Times New Roman" w:hAnsi="Times New Roman"/>
                <w:sz w:val="24"/>
                <w:szCs w:val="24"/>
              </w:rPr>
              <w:t>Основные понятия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7330A">
              <w:rPr>
                <w:rFonts w:ascii="Times New Roman" w:hAnsi="Times New Roman"/>
                <w:sz w:val="24"/>
                <w:szCs w:val="24"/>
              </w:rPr>
              <w:t xml:space="preserve"> Возведение уравнения в четную степень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2120A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1134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0A" w:rsidRPr="00B623E8" w:rsidTr="001A13C5">
        <w:tc>
          <w:tcPr>
            <w:tcW w:w="709" w:type="dxa"/>
            <w:gridSpan w:val="2"/>
          </w:tcPr>
          <w:p w:rsidR="00E2120A" w:rsidRPr="00B16AFF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3969" w:type="dxa"/>
          </w:tcPr>
          <w:p w:rsidR="00E2120A" w:rsidRPr="0007330A" w:rsidRDefault="00E2120A" w:rsidP="00E2120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07330A">
              <w:rPr>
                <w:rFonts w:ascii="Times New Roman" w:hAnsi="Times New Roman"/>
                <w:sz w:val="24"/>
                <w:szCs w:val="24"/>
              </w:rPr>
              <w:t>Умножение уравнения на функцию</w:t>
            </w:r>
          </w:p>
        </w:tc>
        <w:tc>
          <w:tcPr>
            <w:tcW w:w="1559" w:type="dxa"/>
          </w:tcPr>
          <w:p w:rsidR="00E2120A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1134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0A" w:rsidRPr="00B623E8" w:rsidTr="001A13C5">
        <w:tc>
          <w:tcPr>
            <w:tcW w:w="709" w:type="dxa"/>
            <w:gridSpan w:val="2"/>
          </w:tcPr>
          <w:p w:rsidR="00E2120A" w:rsidRPr="00B16AFF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3969" w:type="dxa"/>
          </w:tcPr>
          <w:p w:rsidR="00E2120A" w:rsidRPr="0007330A" w:rsidRDefault="00E2120A" w:rsidP="00E2120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07330A">
              <w:rPr>
                <w:rFonts w:ascii="Times New Roman" w:hAnsi="Times New Roman"/>
                <w:sz w:val="24"/>
                <w:szCs w:val="24"/>
              </w:rPr>
              <w:t>Применение нескольких преобразований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2120A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1134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0A" w:rsidRPr="00B623E8" w:rsidTr="008E591B">
        <w:tc>
          <w:tcPr>
            <w:tcW w:w="709" w:type="dxa"/>
            <w:gridSpan w:val="2"/>
            <w:shd w:val="clear" w:color="auto" w:fill="F2DBDB" w:themeFill="accent2" w:themeFillTint="33"/>
          </w:tcPr>
          <w:p w:rsidR="00E2120A" w:rsidRPr="00B16AFF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3969" w:type="dxa"/>
            <w:shd w:val="clear" w:color="auto" w:fill="F2DBDB" w:themeFill="accent2" w:themeFillTint="33"/>
          </w:tcPr>
          <w:p w:rsidR="00E2120A" w:rsidRPr="008621F1" w:rsidRDefault="00E2120A" w:rsidP="00E2120A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8621F1">
              <w:rPr>
                <w:rFonts w:ascii="Times New Roman" w:hAnsi="Times New Roman"/>
                <w:b/>
                <w:sz w:val="24"/>
                <w:szCs w:val="24"/>
              </w:rPr>
              <w:t>Контрольная работа по теме «Решение уравнений»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0A" w:rsidRPr="00B623E8" w:rsidTr="001A13C5">
        <w:tc>
          <w:tcPr>
            <w:tcW w:w="709" w:type="dxa"/>
            <w:gridSpan w:val="2"/>
          </w:tcPr>
          <w:p w:rsidR="00E2120A" w:rsidRPr="00B16AFF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3969" w:type="dxa"/>
          </w:tcPr>
          <w:p w:rsidR="00E2120A" w:rsidRPr="0007330A" w:rsidRDefault="00E2120A" w:rsidP="00E2120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работы. Равносильность неравенств.</w:t>
            </w:r>
          </w:p>
        </w:tc>
        <w:tc>
          <w:tcPr>
            <w:tcW w:w="1559" w:type="dxa"/>
          </w:tcPr>
          <w:p w:rsidR="00E2120A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1134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0A" w:rsidRPr="00B623E8" w:rsidTr="001A13C5">
        <w:tc>
          <w:tcPr>
            <w:tcW w:w="709" w:type="dxa"/>
            <w:gridSpan w:val="2"/>
          </w:tcPr>
          <w:p w:rsidR="00E2120A" w:rsidRPr="00B16AFF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3969" w:type="dxa"/>
          </w:tcPr>
          <w:p w:rsidR="00E2120A" w:rsidRPr="0007330A" w:rsidRDefault="00E2120A" w:rsidP="00E2120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07330A">
              <w:rPr>
                <w:rFonts w:ascii="Times New Roman" w:hAnsi="Times New Roman"/>
                <w:sz w:val="24"/>
                <w:szCs w:val="24"/>
              </w:rPr>
              <w:t>Возведение неравенств  в четную степень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2120A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1134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0A" w:rsidRPr="00B623E8" w:rsidTr="001A13C5">
        <w:tc>
          <w:tcPr>
            <w:tcW w:w="709" w:type="dxa"/>
            <w:gridSpan w:val="2"/>
          </w:tcPr>
          <w:p w:rsidR="00E2120A" w:rsidRPr="00B16AFF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3969" w:type="dxa"/>
          </w:tcPr>
          <w:p w:rsidR="00E2120A" w:rsidRPr="0007330A" w:rsidRDefault="00E2120A" w:rsidP="00E2120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07330A">
              <w:rPr>
                <w:rFonts w:ascii="Times New Roman" w:hAnsi="Times New Roman"/>
                <w:sz w:val="24"/>
                <w:szCs w:val="24"/>
              </w:rPr>
              <w:t>Уравнения с модулями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2120A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1134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0A" w:rsidRPr="00B623E8" w:rsidTr="001A13C5">
        <w:tc>
          <w:tcPr>
            <w:tcW w:w="709" w:type="dxa"/>
            <w:gridSpan w:val="2"/>
          </w:tcPr>
          <w:p w:rsidR="00E2120A" w:rsidRPr="00B16AFF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3969" w:type="dxa"/>
          </w:tcPr>
          <w:p w:rsidR="00E2120A" w:rsidRPr="0007330A" w:rsidRDefault="00E2120A" w:rsidP="00E2120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07330A">
              <w:rPr>
                <w:rFonts w:ascii="Times New Roman" w:hAnsi="Times New Roman"/>
                <w:sz w:val="24"/>
                <w:szCs w:val="24"/>
              </w:rPr>
              <w:t>Неравенства с модулями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2120A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1134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0A" w:rsidRPr="00B623E8" w:rsidTr="001A13C5">
        <w:tc>
          <w:tcPr>
            <w:tcW w:w="709" w:type="dxa"/>
            <w:gridSpan w:val="2"/>
          </w:tcPr>
          <w:p w:rsidR="00E2120A" w:rsidRPr="00B16AFF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3969" w:type="dxa"/>
          </w:tcPr>
          <w:p w:rsidR="00E2120A" w:rsidRPr="008B76C7" w:rsidRDefault="00E2120A" w:rsidP="00E2120A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8B76C7">
              <w:rPr>
                <w:rFonts w:ascii="Times New Roman" w:eastAsia="Times New Roman" w:hAnsi="Times New Roman" w:cs="Times New Roman"/>
                <w:b/>
              </w:rPr>
              <w:t>Метод интервалов.</w:t>
            </w:r>
          </w:p>
        </w:tc>
        <w:tc>
          <w:tcPr>
            <w:tcW w:w="1559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1134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0A" w:rsidRPr="00B623E8" w:rsidTr="001A13C5">
        <w:tc>
          <w:tcPr>
            <w:tcW w:w="709" w:type="dxa"/>
            <w:gridSpan w:val="2"/>
          </w:tcPr>
          <w:p w:rsidR="00E2120A" w:rsidRPr="00B16AFF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3969" w:type="dxa"/>
          </w:tcPr>
          <w:p w:rsidR="00E2120A" w:rsidRPr="0007330A" w:rsidRDefault="00E2120A" w:rsidP="00E2120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07330A">
              <w:rPr>
                <w:rFonts w:ascii="Times New Roman" w:hAnsi="Times New Roman"/>
                <w:sz w:val="24"/>
                <w:szCs w:val="24"/>
              </w:rPr>
              <w:t>Метод интервалов для непрерывных функций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134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0A" w:rsidRPr="00B623E8" w:rsidTr="008B76C7">
        <w:tc>
          <w:tcPr>
            <w:tcW w:w="709" w:type="dxa"/>
            <w:gridSpan w:val="2"/>
            <w:shd w:val="clear" w:color="auto" w:fill="F2DBDB" w:themeFill="accent2" w:themeFillTint="33"/>
          </w:tcPr>
          <w:p w:rsidR="00E2120A" w:rsidRPr="00B16AFF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3969" w:type="dxa"/>
            <w:shd w:val="clear" w:color="auto" w:fill="F2DBDB" w:themeFill="accent2" w:themeFillTint="33"/>
          </w:tcPr>
          <w:p w:rsidR="00E2120A" w:rsidRPr="008621F1" w:rsidRDefault="00E2120A" w:rsidP="00E2120A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Контрольная работа </w:t>
            </w:r>
            <w:r w:rsidRPr="008621F1">
              <w:rPr>
                <w:rFonts w:ascii="Times New Roman" w:hAnsi="Times New Roman"/>
                <w:b/>
                <w:sz w:val="24"/>
                <w:szCs w:val="24"/>
              </w:rPr>
              <w:t>по теме «Решение неравенств»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0A" w:rsidRPr="00B623E8" w:rsidTr="001A13C5">
        <w:tc>
          <w:tcPr>
            <w:tcW w:w="709" w:type="dxa"/>
            <w:gridSpan w:val="2"/>
          </w:tcPr>
          <w:p w:rsidR="00E2120A" w:rsidRPr="00B16AFF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3969" w:type="dxa"/>
          </w:tcPr>
          <w:p w:rsidR="00E2120A" w:rsidRPr="0007330A" w:rsidRDefault="00E2120A" w:rsidP="00E2120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Анализ контрольной работы. </w:t>
            </w:r>
            <w:r w:rsidRPr="009B00CC">
              <w:rPr>
                <w:rFonts w:ascii="Times New Roman" w:eastAsia="Times New Roman" w:hAnsi="Times New Roman" w:cs="Times New Roman"/>
              </w:rPr>
              <w:t>Использование свойств и графиков функций при решении уравнений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134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0A" w:rsidRPr="00B623E8" w:rsidTr="001A13C5">
        <w:tc>
          <w:tcPr>
            <w:tcW w:w="709" w:type="dxa"/>
            <w:gridSpan w:val="2"/>
          </w:tcPr>
          <w:p w:rsidR="00E2120A" w:rsidRPr="00B16AFF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3969" w:type="dxa"/>
          </w:tcPr>
          <w:p w:rsidR="00E2120A" w:rsidRPr="0007330A" w:rsidRDefault="00E2120A" w:rsidP="00E2120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9B00CC">
              <w:rPr>
                <w:rFonts w:ascii="Times New Roman" w:eastAsia="Times New Roman" w:hAnsi="Times New Roman" w:cs="Times New Roman"/>
              </w:rPr>
              <w:t>Использование свойств и графиков функций при решении неравенств.</w:t>
            </w:r>
          </w:p>
        </w:tc>
        <w:tc>
          <w:tcPr>
            <w:tcW w:w="1559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134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0A" w:rsidRPr="00B623E8" w:rsidTr="001A13C5">
        <w:tc>
          <w:tcPr>
            <w:tcW w:w="709" w:type="dxa"/>
            <w:gridSpan w:val="2"/>
          </w:tcPr>
          <w:p w:rsidR="00E2120A" w:rsidRPr="00B16AFF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3969" w:type="dxa"/>
          </w:tcPr>
          <w:p w:rsidR="00E2120A" w:rsidRPr="008B76C7" w:rsidRDefault="00E2120A" w:rsidP="00E2120A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8B76C7">
              <w:rPr>
                <w:rFonts w:ascii="Times New Roman" w:eastAsia="Times New Roman" w:hAnsi="Times New Roman" w:cs="Times New Roman"/>
                <w:b/>
              </w:rPr>
              <w:t>Использование свойств и графиков функций при решении уравнений и неравенств.</w:t>
            </w:r>
          </w:p>
        </w:tc>
        <w:tc>
          <w:tcPr>
            <w:tcW w:w="1559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134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0A" w:rsidRPr="00B623E8" w:rsidTr="001A13C5">
        <w:tc>
          <w:tcPr>
            <w:tcW w:w="709" w:type="dxa"/>
            <w:gridSpan w:val="2"/>
          </w:tcPr>
          <w:p w:rsidR="00E2120A" w:rsidRPr="00B16AFF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3969" w:type="dxa"/>
          </w:tcPr>
          <w:p w:rsidR="00E2120A" w:rsidRPr="0007330A" w:rsidRDefault="00E2120A" w:rsidP="00E2120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07330A">
              <w:rPr>
                <w:rFonts w:ascii="Times New Roman" w:hAnsi="Times New Roman"/>
                <w:sz w:val="24"/>
                <w:szCs w:val="24"/>
              </w:rPr>
              <w:t>Использование  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330A">
              <w:rPr>
                <w:rFonts w:ascii="Times New Roman" w:hAnsi="Times New Roman"/>
                <w:sz w:val="24"/>
                <w:szCs w:val="24"/>
              </w:rPr>
              <w:t>отрицательности  функции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134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0A" w:rsidRPr="00B623E8" w:rsidTr="001A13C5">
        <w:tc>
          <w:tcPr>
            <w:tcW w:w="709" w:type="dxa"/>
            <w:gridSpan w:val="2"/>
          </w:tcPr>
          <w:p w:rsidR="00E2120A" w:rsidRPr="00B16AFF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3969" w:type="dxa"/>
          </w:tcPr>
          <w:p w:rsidR="00E2120A" w:rsidRPr="0007330A" w:rsidRDefault="00E2120A" w:rsidP="00E2120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07330A">
              <w:rPr>
                <w:rFonts w:ascii="Times New Roman" w:hAnsi="Times New Roman"/>
                <w:sz w:val="24"/>
                <w:szCs w:val="24"/>
              </w:rPr>
              <w:t>Использование ограниченности функции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7330A">
              <w:rPr>
                <w:rFonts w:ascii="Times New Roman" w:hAnsi="Times New Roman"/>
                <w:sz w:val="24"/>
                <w:szCs w:val="24"/>
              </w:rPr>
              <w:t xml:space="preserve"> Использование монотонности и экстремумов функции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2120A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134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0A" w:rsidRPr="00B623E8" w:rsidTr="001A13C5">
        <w:tc>
          <w:tcPr>
            <w:tcW w:w="709" w:type="dxa"/>
            <w:gridSpan w:val="2"/>
          </w:tcPr>
          <w:p w:rsidR="00E2120A" w:rsidRPr="00B16AFF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3969" w:type="dxa"/>
          </w:tcPr>
          <w:p w:rsidR="00E2120A" w:rsidRPr="0007330A" w:rsidRDefault="00E2120A" w:rsidP="00E2120A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7330A">
              <w:rPr>
                <w:rFonts w:ascii="Times New Roman" w:hAnsi="Times New Roman"/>
                <w:sz w:val="24"/>
                <w:szCs w:val="24"/>
              </w:rPr>
              <w:t>Равносильность систем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2120A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134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0A" w:rsidRPr="00B623E8" w:rsidTr="001A13C5">
        <w:tc>
          <w:tcPr>
            <w:tcW w:w="709" w:type="dxa"/>
            <w:gridSpan w:val="2"/>
          </w:tcPr>
          <w:p w:rsidR="00E2120A" w:rsidRPr="00B16AFF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3969" w:type="dxa"/>
          </w:tcPr>
          <w:p w:rsidR="00E2120A" w:rsidRPr="0007330A" w:rsidRDefault="00E2120A" w:rsidP="00E2120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9536E3">
              <w:rPr>
                <w:rFonts w:ascii="Times New Roman" w:eastAsia="Times New Roman" w:hAnsi="Times New Roman" w:cs="Times New Roman"/>
              </w:rPr>
              <w:t>Основные приемы решения систем уравнений: подстановка, алгебраическое сложение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:rsidR="00E2120A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134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0A" w:rsidRPr="00B623E8" w:rsidTr="001A13C5">
        <w:tc>
          <w:tcPr>
            <w:tcW w:w="709" w:type="dxa"/>
            <w:gridSpan w:val="2"/>
          </w:tcPr>
          <w:p w:rsidR="00E2120A" w:rsidRPr="00B16AFF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3969" w:type="dxa"/>
          </w:tcPr>
          <w:p w:rsidR="00E2120A" w:rsidRPr="00E0277B" w:rsidRDefault="00E2120A" w:rsidP="00E2120A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E0277B">
              <w:rPr>
                <w:rFonts w:ascii="Times New Roman" w:eastAsia="Times New Roman" w:hAnsi="Times New Roman" w:cs="Times New Roman"/>
                <w:b/>
              </w:rPr>
              <w:t>Основные приемы решения систем уравнений: подстановка, алгебраическое сложение, введение новых переменных.</w:t>
            </w:r>
          </w:p>
        </w:tc>
        <w:tc>
          <w:tcPr>
            <w:tcW w:w="1559" w:type="dxa"/>
          </w:tcPr>
          <w:p w:rsidR="00E2120A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134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0A" w:rsidRPr="00B623E8" w:rsidTr="001A13C5">
        <w:tc>
          <w:tcPr>
            <w:tcW w:w="709" w:type="dxa"/>
            <w:gridSpan w:val="2"/>
          </w:tcPr>
          <w:p w:rsidR="00E2120A" w:rsidRPr="00B16AFF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3969" w:type="dxa"/>
          </w:tcPr>
          <w:p w:rsidR="00E2120A" w:rsidRPr="008B773D" w:rsidRDefault="00E2120A" w:rsidP="00E2120A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</w:rPr>
            </w:pPr>
            <w:r w:rsidRPr="00E0277B">
              <w:rPr>
                <w:rFonts w:ascii="Times New Roman" w:eastAsia="Times New Roman" w:hAnsi="Times New Roman" w:cs="Times New Roman"/>
                <w:b/>
              </w:rPr>
              <w:t>Решение простейших систем уравнений с двумя неизвестными.</w:t>
            </w:r>
          </w:p>
        </w:tc>
        <w:tc>
          <w:tcPr>
            <w:tcW w:w="1559" w:type="dxa"/>
          </w:tcPr>
          <w:p w:rsidR="00E2120A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134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0A" w:rsidRPr="00B623E8" w:rsidTr="001A13C5">
        <w:tc>
          <w:tcPr>
            <w:tcW w:w="709" w:type="dxa"/>
            <w:gridSpan w:val="2"/>
          </w:tcPr>
          <w:p w:rsidR="00E2120A" w:rsidRPr="00B16AFF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3969" w:type="dxa"/>
          </w:tcPr>
          <w:p w:rsidR="00E2120A" w:rsidRDefault="00E2120A" w:rsidP="00E2120A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0277B">
              <w:rPr>
                <w:rFonts w:ascii="Times New Roman" w:eastAsia="Times New Roman" w:hAnsi="Times New Roman" w:cs="Times New Roman"/>
                <w:b/>
              </w:rPr>
              <w:t xml:space="preserve">Решение систем неравенств с одной переменной. </w:t>
            </w:r>
          </w:p>
          <w:p w:rsidR="00E2120A" w:rsidRPr="00E0277B" w:rsidRDefault="00E2120A" w:rsidP="00E2120A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2120A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134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0A" w:rsidRPr="00B623E8" w:rsidTr="001A13C5">
        <w:tc>
          <w:tcPr>
            <w:tcW w:w="709" w:type="dxa"/>
            <w:gridSpan w:val="2"/>
          </w:tcPr>
          <w:p w:rsidR="00E2120A" w:rsidRPr="00B16AFF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3969" w:type="dxa"/>
          </w:tcPr>
          <w:p w:rsidR="00E2120A" w:rsidRPr="00E0277B" w:rsidRDefault="00E2120A" w:rsidP="00E2120A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E0277B">
              <w:rPr>
                <w:rFonts w:ascii="Times New Roman" w:eastAsia="Times New Roman" w:hAnsi="Times New Roman" w:cs="Times New Roman"/>
                <w:b/>
              </w:rPr>
              <w:t>Изображение на координатной плоскости множества решений уравнений и неравенств с двумя переменными и их систем.</w:t>
            </w:r>
          </w:p>
        </w:tc>
        <w:tc>
          <w:tcPr>
            <w:tcW w:w="1559" w:type="dxa"/>
          </w:tcPr>
          <w:p w:rsidR="00E2120A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134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0A" w:rsidRPr="00B623E8" w:rsidTr="001A13C5">
        <w:tc>
          <w:tcPr>
            <w:tcW w:w="709" w:type="dxa"/>
            <w:gridSpan w:val="2"/>
          </w:tcPr>
          <w:p w:rsidR="00E2120A" w:rsidRPr="00B16AFF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3969" w:type="dxa"/>
          </w:tcPr>
          <w:p w:rsidR="00E2120A" w:rsidRDefault="00E2120A" w:rsidP="00E2120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E0277B">
              <w:rPr>
                <w:rFonts w:ascii="Times New Roman" w:hAnsi="Times New Roman"/>
                <w:sz w:val="24"/>
                <w:szCs w:val="24"/>
              </w:rPr>
              <w:t>Повторение и обобщение по теме «Решение уравнений, неравенств и систем уравнений».</w:t>
            </w:r>
          </w:p>
          <w:p w:rsidR="00E2120A" w:rsidRPr="00E0277B" w:rsidRDefault="00E2120A" w:rsidP="00E2120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2120A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134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0A" w:rsidRPr="00B623E8" w:rsidTr="00E0277B">
        <w:tc>
          <w:tcPr>
            <w:tcW w:w="709" w:type="dxa"/>
            <w:gridSpan w:val="2"/>
            <w:shd w:val="clear" w:color="auto" w:fill="F2DBDB" w:themeFill="accent2" w:themeFillTint="33"/>
          </w:tcPr>
          <w:p w:rsidR="00E2120A" w:rsidRPr="00B16AFF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152</w:t>
            </w:r>
          </w:p>
        </w:tc>
        <w:tc>
          <w:tcPr>
            <w:tcW w:w="3969" w:type="dxa"/>
            <w:shd w:val="clear" w:color="auto" w:fill="F2DBDB" w:themeFill="accent2" w:themeFillTint="33"/>
          </w:tcPr>
          <w:p w:rsidR="00E2120A" w:rsidRPr="008621F1" w:rsidRDefault="00E2120A" w:rsidP="00E2120A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Контрольная работа по теме </w:t>
            </w:r>
            <w:r w:rsidRPr="008621F1">
              <w:rPr>
                <w:rFonts w:ascii="Times New Roman" w:hAnsi="Times New Roman"/>
                <w:b/>
                <w:sz w:val="24"/>
                <w:szCs w:val="24"/>
              </w:rPr>
              <w:t>«Решение уравнений, неравенств и систем уравнений»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:rsidR="00E2120A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0A" w:rsidRPr="00B623E8" w:rsidTr="00AA37E7">
        <w:tc>
          <w:tcPr>
            <w:tcW w:w="8789" w:type="dxa"/>
            <w:gridSpan w:val="6"/>
          </w:tcPr>
          <w:p w:rsidR="00E2120A" w:rsidRPr="008B773D" w:rsidRDefault="00E2120A" w:rsidP="00E2120A">
            <w:pPr>
              <w:tabs>
                <w:tab w:val="left" w:pos="0"/>
              </w:tabs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6AFF">
              <w:rPr>
                <w:rFonts w:ascii="Times New Roman" w:eastAsia="Times New Roman" w:hAnsi="Times New Roman" w:cs="Times New Roman"/>
                <w:b/>
              </w:rPr>
              <w:t>Элементы комбинаторики, статистики и теории вероятностей</w:t>
            </w:r>
            <w:r w:rsidRPr="00B16AF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– 2 часа.</w:t>
            </w:r>
          </w:p>
        </w:tc>
      </w:tr>
      <w:tr w:rsidR="00E2120A" w:rsidRPr="00B623E8" w:rsidTr="006701F0">
        <w:tc>
          <w:tcPr>
            <w:tcW w:w="567" w:type="dxa"/>
          </w:tcPr>
          <w:p w:rsidR="00E2120A" w:rsidRPr="00B16AFF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4111" w:type="dxa"/>
            <w:gridSpan w:val="2"/>
          </w:tcPr>
          <w:p w:rsidR="00E2120A" w:rsidRPr="00B16AFF" w:rsidRDefault="00E2120A" w:rsidP="00E2120A">
            <w:pPr>
              <w:tabs>
                <w:tab w:val="left" w:pos="603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F96AB5">
              <w:rPr>
                <w:rFonts w:ascii="Times New Roman" w:eastAsia="Times New Roman" w:hAnsi="Times New Roman" w:cs="Times New Roman"/>
              </w:rPr>
              <w:t>Элементарные и сложные события. Рассмотрение случаев и вероятность суммы несовместных событий, вероятность противоположного события.</w:t>
            </w:r>
          </w:p>
        </w:tc>
        <w:tc>
          <w:tcPr>
            <w:tcW w:w="1559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134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0A" w:rsidRPr="00B623E8" w:rsidTr="006701F0">
        <w:tc>
          <w:tcPr>
            <w:tcW w:w="567" w:type="dxa"/>
          </w:tcPr>
          <w:p w:rsidR="00E2120A" w:rsidRPr="00B16AFF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4111" w:type="dxa"/>
            <w:gridSpan w:val="2"/>
          </w:tcPr>
          <w:p w:rsidR="00E2120A" w:rsidRPr="00B16AFF" w:rsidRDefault="00E2120A" w:rsidP="00E2120A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96AB5">
              <w:rPr>
                <w:rFonts w:ascii="Times New Roman" w:eastAsia="Times New Roman" w:hAnsi="Times New Roman" w:cs="Times New Roman"/>
                <w:i/>
              </w:rPr>
              <w:t>Понятие о независимости событий. Вероятность и статистическая частота наступления события.</w:t>
            </w:r>
            <w:r w:rsidRPr="00F96AB5">
              <w:rPr>
                <w:rFonts w:ascii="Times New Roman" w:eastAsia="Times New Roman" w:hAnsi="Times New Roman" w:cs="Times New Roman"/>
              </w:rPr>
              <w:t xml:space="preserve"> Решение практических задач с применением вероятностных методов.</w:t>
            </w:r>
          </w:p>
        </w:tc>
        <w:tc>
          <w:tcPr>
            <w:tcW w:w="1559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1134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0A" w:rsidRPr="00B623E8" w:rsidTr="00234E4C">
        <w:tc>
          <w:tcPr>
            <w:tcW w:w="8789" w:type="dxa"/>
            <w:gridSpan w:val="6"/>
          </w:tcPr>
          <w:p w:rsidR="00E2120A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120A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ПОВТОРЕНИЕ. </w:t>
            </w:r>
            <w:r w:rsidRPr="0091172A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 – 16 ЧАСОВ</w:t>
            </w:r>
          </w:p>
          <w:p w:rsidR="00E2120A" w:rsidRPr="0091172A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120A" w:rsidRPr="00B623E8" w:rsidTr="006701F0">
        <w:tc>
          <w:tcPr>
            <w:tcW w:w="567" w:type="dxa"/>
          </w:tcPr>
          <w:p w:rsidR="00E2120A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4111" w:type="dxa"/>
            <w:gridSpan w:val="2"/>
          </w:tcPr>
          <w:p w:rsidR="00E2120A" w:rsidRPr="00E928A5" w:rsidRDefault="00E2120A" w:rsidP="00E2120A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 и обобщение по теме «Параллельность прямой и плоскости».</w:t>
            </w:r>
          </w:p>
        </w:tc>
        <w:tc>
          <w:tcPr>
            <w:tcW w:w="1559" w:type="dxa"/>
          </w:tcPr>
          <w:p w:rsidR="00E2120A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</w:p>
        </w:tc>
        <w:tc>
          <w:tcPr>
            <w:tcW w:w="1134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0A" w:rsidRPr="00B623E8" w:rsidTr="006701F0">
        <w:tc>
          <w:tcPr>
            <w:tcW w:w="567" w:type="dxa"/>
          </w:tcPr>
          <w:p w:rsidR="00E2120A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4111" w:type="dxa"/>
            <w:gridSpan w:val="2"/>
          </w:tcPr>
          <w:p w:rsidR="00E2120A" w:rsidRPr="00E928A5" w:rsidRDefault="00E2120A" w:rsidP="00E2120A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 и обобщение по теме «</w:t>
            </w:r>
            <w:r w:rsidRPr="00ED1F85">
              <w:rPr>
                <w:rFonts w:ascii="Times New Roman" w:eastAsia="Times New Roman" w:hAnsi="Times New Roman" w:cs="Times New Roman"/>
              </w:rPr>
              <w:t>Пересекающиеся, параллельные и скрещивающие</w:t>
            </w:r>
            <w:r w:rsidRPr="00ED1F85">
              <w:rPr>
                <w:rFonts w:ascii="Times New Roman" w:eastAsia="Times New Roman" w:hAnsi="Times New Roman" w:cs="Times New Roman"/>
              </w:rPr>
              <w:softHyphen/>
              <w:t>ся прямые</w:t>
            </w:r>
            <w:r>
              <w:rPr>
                <w:rFonts w:ascii="Times New Roman" w:eastAsia="Times New Roman" w:hAnsi="Times New Roman" w:cs="Times New Roman"/>
              </w:rPr>
              <w:t>».</w:t>
            </w:r>
          </w:p>
        </w:tc>
        <w:tc>
          <w:tcPr>
            <w:tcW w:w="1559" w:type="dxa"/>
          </w:tcPr>
          <w:p w:rsidR="00E2120A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134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0A" w:rsidRPr="00B623E8" w:rsidTr="005B3AAB">
        <w:tc>
          <w:tcPr>
            <w:tcW w:w="567" w:type="dxa"/>
            <w:shd w:val="clear" w:color="auto" w:fill="F2DBDB" w:themeFill="accent2" w:themeFillTint="33"/>
          </w:tcPr>
          <w:p w:rsidR="00E2120A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4111" w:type="dxa"/>
            <w:gridSpan w:val="2"/>
            <w:shd w:val="clear" w:color="auto" w:fill="F2DBDB" w:themeFill="accent2" w:themeFillTint="33"/>
          </w:tcPr>
          <w:p w:rsidR="00E2120A" w:rsidRPr="005B3AAB" w:rsidRDefault="00E2120A" w:rsidP="00E2120A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Промежуточная аттестация.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:rsidR="00E2120A" w:rsidRPr="0091172A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0A" w:rsidRPr="00B623E8" w:rsidTr="006701F0">
        <w:tc>
          <w:tcPr>
            <w:tcW w:w="567" w:type="dxa"/>
          </w:tcPr>
          <w:p w:rsidR="00E2120A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4111" w:type="dxa"/>
            <w:gridSpan w:val="2"/>
          </w:tcPr>
          <w:p w:rsidR="00E2120A" w:rsidRPr="00E928A5" w:rsidRDefault="00E2120A" w:rsidP="00E2120A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 и обобщение по теме «Параллельность плоскостей, признаки и свойства».</w:t>
            </w:r>
          </w:p>
        </w:tc>
        <w:tc>
          <w:tcPr>
            <w:tcW w:w="1559" w:type="dxa"/>
          </w:tcPr>
          <w:p w:rsidR="00E2120A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1134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0A" w:rsidRPr="00B623E8" w:rsidTr="006701F0">
        <w:tc>
          <w:tcPr>
            <w:tcW w:w="567" w:type="dxa"/>
          </w:tcPr>
          <w:p w:rsidR="00E2120A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4111" w:type="dxa"/>
            <w:gridSpan w:val="2"/>
          </w:tcPr>
          <w:p w:rsidR="00E2120A" w:rsidRPr="00E928A5" w:rsidRDefault="00E2120A" w:rsidP="00E2120A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Решение задач на построение сечений.</w:t>
            </w:r>
          </w:p>
        </w:tc>
        <w:tc>
          <w:tcPr>
            <w:tcW w:w="1559" w:type="dxa"/>
          </w:tcPr>
          <w:p w:rsidR="00E2120A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1134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0A" w:rsidRPr="00B623E8" w:rsidTr="006701F0">
        <w:tc>
          <w:tcPr>
            <w:tcW w:w="567" w:type="dxa"/>
          </w:tcPr>
          <w:p w:rsidR="00E2120A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4111" w:type="dxa"/>
            <w:gridSpan w:val="2"/>
          </w:tcPr>
          <w:p w:rsidR="00E2120A" w:rsidRPr="00E928A5" w:rsidRDefault="00E2120A" w:rsidP="00E2120A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 и обобщение по теме «</w:t>
            </w:r>
            <w:r w:rsidRPr="00ED1F85">
              <w:rPr>
                <w:rFonts w:ascii="Times New Roman" w:eastAsia="Times New Roman" w:hAnsi="Times New Roman" w:cs="Times New Roman"/>
              </w:rPr>
              <w:t>Перпендикулярность плоскостей, признаки и свойства».</w:t>
            </w:r>
          </w:p>
        </w:tc>
        <w:tc>
          <w:tcPr>
            <w:tcW w:w="1559" w:type="dxa"/>
          </w:tcPr>
          <w:p w:rsidR="00E2120A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134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0A" w:rsidRPr="00B623E8" w:rsidTr="006701F0">
        <w:tc>
          <w:tcPr>
            <w:tcW w:w="567" w:type="dxa"/>
          </w:tcPr>
          <w:p w:rsidR="00E2120A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4111" w:type="dxa"/>
            <w:gridSpan w:val="2"/>
          </w:tcPr>
          <w:p w:rsidR="00E2120A" w:rsidRPr="00E928A5" w:rsidRDefault="00E2120A" w:rsidP="00E2120A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 и обобщение по теме «</w:t>
            </w:r>
            <w:r w:rsidRPr="00ED1F85">
              <w:rPr>
                <w:rFonts w:ascii="Times New Roman" w:eastAsia="Times New Roman" w:hAnsi="Times New Roman" w:cs="Times New Roman"/>
                <w:i/>
                <w:iCs/>
              </w:rPr>
              <w:t>Двугранный угол, линейный угол двугранного угла</w:t>
            </w:r>
            <w:r>
              <w:rPr>
                <w:rFonts w:ascii="Times New Roman" w:eastAsia="Times New Roman" w:hAnsi="Times New Roman" w:cs="Times New Roman"/>
              </w:rPr>
              <w:t>».</w:t>
            </w:r>
          </w:p>
        </w:tc>
        <w:tc>
          <w:tcPr>
            <w:tcW w:w="1559" w:type="dxa"/>
          </w:tcPr>
          <w:p w:rsidR="00E2120A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134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0A" w:rsidRPr="00B623E8" w:rsidTr="006701F0">
        <w:tc>
          <w:tcPr>
            <w:tcW w:w="567" w:type="dxa"/>
          </w:tcPr>
          <w:p w:rsidR="00E2120A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4111" w:type="dxa"/>
            <w:gridSpan w:val="2"/>
          </w:tcPr>
          <w:p w:rsidR="00E2120A" w:rsidRPr="00E928A5" w:rsidRDefault="00E2120A" w:rsidP="00E2120A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 и обобщение по теме «</w:t>
            </w:r>
            <w:r w:rsidRPr="005819C6">
              <w:rPr>
                <w:rFonts w:ascii="Times New Roman" w:eastAsia="Times New Roman" w:hAnsi="Times New Roman" w:cs="Times New Roman"/>
              </w:rPr>
              <w:t xml:space="preserve">Призма, ее основания, боковые ребра, высота, боковая поверхность. Прямая </w:t>
            </w:r>
            <w:r w:rsidRPr="005819C6">
              <w:rPr>
                <w:rFonts w:ascii="Times New Roman" w:eastAsia="Times New Roman" w:hAnsi="Times New Roman" w:cs="Times New Roman"/>
                <w:iCs/>
              </w:rPr>
              <w:t>и</w:t>
            </w:r>
            <w:r w:rsidRPr="005819C6">
              <w:rPr>
                <w:rFonts w:ascii="Times New Roman" w:eastAsia="Times New Roman" w:hAnsi="Times New Roman" w:cs="Times New Roman"/>
                <w:i/>
                <w:iCs/>
              </w:rPr>
              <w:t xml:space="preserve"> наклонная</w:t>
            </w:r>
            <w:r w:rsidRPr="005819C6">
              <w:rPr>
                <w:rFonts w:ascii="Times New Roman" w:eastAsia="Times New Roman" w:hAnsi="Times New Roman" w:cs="Times New Roman"/>
                <w:i/>
              </w:rPr>
              <w:t xml:space="preserve"> призма</w:t>
            </w:r>
            <w:r w:rsidRPr="005819C6">
              <w:rPr>
                <w:rFonts w:ascii="Times New Roman" w:eastAsia="Times New Roman" w:hAnsi="Times New Roman" w:cs="Times New Roman"/>
              </w:rPr>
              <w:t>. Правильная призма. Параллелепипед. Куб</w:t>
            </w:r>
            <w:r>
              <w:rPr>
                <w:rFonts w:ascii="Times New Roman" w:eastAsia="Times New Roman" w:hAnsi="Times New Roman" w:cs="Times New Roman"/>
              </w:rPr>
              <w:t xml:space="preserve">». Решение экзаменационных задач. </w:t>
            </w:r>
          </w:p>
        </w:tc>
        <w:tc>
          <w:tcPr>
            <w:tcW w:w="1559" w:type="dxa"/>
          </w:tcPr>
          <w:p w:rsidR="00E2120A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134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0A" w:rsidRPr="00B623E8" w:rsidTr="006701F0">
        <w:tc>
          <w:tcPr>
            <w:tcW w:w="567" w:type="dxa"/>
          </w:tcPr>
          <w:p w:rsidR="00E2120A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4111" w:type="dxa"/>
            <w:gridSpan w:val="2"/>
          </w:tcPr>
          <w:p w:rsidR="00E2120A" w:rsidRPr="00E928A5" w:rsidRDefault="00E2120A" w:rsidP="00E2120A">
            <w:pPr>
              <w:tabs>
                <w:tab w:val="left" w:pos="6030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 и обобщение по теме «</w:t>
            </w:r>
            <w:r w:rsidRPr="005819C6">
              <w:rPr>
                <w:rFonts w:ascii="Times New Roman" w:eastAsia="Times New Roman" w:hAnsi="Times New Roman" w:cs="Times New Roman"/>
              </w:rPr>
              <w:t xml:space="preserve">Пирамида, ее основание, боковые ребра, высота, боковая поверхность. Треугольная пирамида. </w:t>
            </w:r>
            <w:r w:rsidRPr="005819C6">
              <w:rPr>
                <w:rFonts w:ascii="Times New Roman" w:eastAsia="Times New Roman" w:hAnsi="Times New Roman" w:cs="Times New Roman"/>
                <w:iCs/>
              </w:rPr>
              <w:t xml:space="preserve">Правильная пирамида. </w:t>
            </w:r>
            <w:r w:rsidRPr="005819C6">
              <w:rPr>
                <w:rFonts w:ascii="Times New Roman" w:eastAsia="Times New Roman" w:hAnsi="Times New Roman" w:cs="Times New Roman"/>
                <w:i/>
                <w:iCs/>
              </w:rPr>
              <w:t>Усеченная пирамида</w:t>
            </w:r>
            <w:r>
              <w:rPr>
                <w:rFonts w:ascii="Times New Roman" w:eastAsia="Times New Roman" w:hAnsi="Times New Roman" w:cs="Times New Roman"/>
              </w:rPr>
              <w:t>». Решение экзаменационных задач.</w:t>
            </w:r>
          </w:p>
        </w:tc>
        <w:tc>
          <w:tcPr>
            <w:tcW w:w="1559" w:type="dxa"/>
          </w:tcPr>
          <w:p w:rsidR="00E2120A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134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0A" w:rsidRPr="00B623E8" w:rsidTr="006701F0">
        <w:tc>
          <w:tcPr>
            <w:tcW w:w="567" w:type="dxa"/>
          </w:tcPr>
          <w:p w:rsidR="00E2120A" w:rsidRPr="00B16AFF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4111" w:type="dxa"/>
            <w:gridSpan w:val="2"/>
          </w:tcPr>
          <w:p w:rsidR="00E2120A" w:rsidRPr="00E928A5" w:rsidRDefault="00E2120A" w:rsidP="00E2120A">
            <w:pPr>
              <w:tabs>
                <w:tab w:val="left" w:pos="60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 и обобщение по теме «Сложение и вычитание векторов. Умножение вектора на число».</w:t>
            </w:r>
          </w:p>
        </w:tc>
        <w:tc>
          <w:tcPr>
            <w:tcW w:w="1559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134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0A" w:rsidRPr="00B623E8" w:rsidTr="006701F0">
        <w:tc>
          <w:tcPr>
            <w:tcW w:w="567" w:type="dxa"/>
          </w:tcPr>
          <w:p w:rsidR="00E2120A" w:rsidRPr="00B16AFF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4111" w:type="dxa"/>
            <w:gridSpan w:val="2"/>
          </w:tcPr>
          <w:p w:rsidR="00E2120A" w:rsidRPr="00E928A5" w:rsidRDefault="00E2120A" w:rsidP="00E2120A">
            <w:pPr>
              <w:tabs>
                <w:tab w:val="left" w:pos="60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 и обобщение по теме «Скалярное произведение векторов». Решение задач повышенной сложности.</w:t>
            </w:r>
          </w:p>
        </w:tc>
        <w:tc>
          <w:tcPr>
            <w:tcW w:w="1559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134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0A" w:rsidRPr="00B623E8" w:rsidTr="006701F0">
        <w:tc>
          <w:tcPr>
            <w:tcW w:w="567" w:type="dxa"/>
          </w:tcPr>
          <w:p w:rsidR="00E2120A" w:rsidRPr="00B16AFF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4111" w:type="dxa"/>
            <w:gridSpan w:val="2"/>
          </w:tcPr>
          <w:p w:rsidR="00E2120A" w:rsidRPr="00E928A5" w:rsidRDefault="00E2120A" w:rsidP="00E2120A">
            <w:pPr>
              <w:tabs>
                <w:tab w:val="left" w:pos="60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 и обобщение по теме «Цилиндр, конус, сфера».  Решение экзаменационных задач.</w:t>
            </w:r>
          </w:p>
        </w:tc>
        <w:tc>
          <w:tcPr>
            <w:tcW w:w="1559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134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0A" w:rsidRPr="00B623E8" w:rsidTr="006701F0">
        <w:tc>
          <w:tcPr>
            <w:tcW w:w="567" w:type="dxa"/>
          </w:tcPr>
          <w:p w:rsidR="00E2120A" w:rsidRPr="00B16AFF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4111" w:type="dxa"/>
            <w:gridSpan w:val="2"/>
          </w:tcPr>
          <w:p w:rsidR="00E2120A" w:rsidRPr="00E928A5" w:rsidRDefault="00E2120A" w:rsidP="00E2120A">
            <w:pPr>
              <w:tabs>
                <w:tab w:val="left" w:pos="6030"/>
              </w:tabs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Повторение и обобщение по теме «Объем прямоугольного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параллелепипеда, прямой призмы, цилиндра».  Решение экзаменационных задач.</w:t>
            </w:r>
          </w:p>
        </w:tc>
        <w:tc>
          <w:tcPr>
            <w:tcW w:w="1559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134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0A" w:rsidRPr="00B623E8" w:rsidTr="006701F0">
        <w:tc>
          <w:tcPr>
            <w:tcW w:w="567" w:type="dxa"/>
          </w:tcPr>
          <w:p w:rsidR="00E2120A" w:rsidRPr="00B16AFF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168</w:t>
            </w:r>
          </w:p>
        </w:tc>
        <w:tc>
          <w:tcPr>
            <w:tcW w:w="4111" w:type="dxa"/>
            <w:gridSpan w:val="2"/>
          </w:tcPr>
          <w:p w:rsidR="00E2120A" w:rsidRPr="00B16AFF" w:rsidRDefault="00E2120A" w:rsidP="00E2120A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 и обобщение по теме «Объем наклонной призмы, пирамиды, конуса».  Решение экзаменационных задач.</w:t>
            </w:r>
          </w:p>
        </w:tc>
        <w:tc>
          <w:tcPr>
            <w:tcW w:w="1559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134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0A" w:rsidRPr="00B623E8" w:rsidTr="006701F0">
        <w:tc>
          <w:tcPr>
            <w:tcW w:w="567" w:type="dxa"/>
          </w:tcPr>
          <w:p w:rsidR="00E2120A" w:rsidRPr="00B16AFF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4111" w:type="dxa"/>
            <w:gridSpan w:val="2"/>
          </w:tcPr>
          <w:p w:rsidR="00E2120A" w:rsidRDefault="00E2120A" w:rsidP="00E2120A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 и обобщение по теме «Объем шара и площадь сферы».  Решение экзаменационных задач.</w:t>
            </w:r>
          </w:p>
        </w:tc>
        <w:tc>
          <w:tcPr>
            <w:tcW w:w="1559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134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0A" w:rsidRPr="00B623E8" w:rsidTr="006701F0">
        <w:tc>
          <w:tcPr>
            <w:tcW w:w="567" w:type="dxa"/>
          </w:tcPr>
          <w:p w:rsidR="00E2120A" w:rsidRPr="00B16AFF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4111" w:type="dxa"/>
            <w:gridSpan w:val="2"/>
          </w:tcPr>
          <w:p w:rsidR="00E2120A" w:rsidRDefault="00E2120A" w:rsidP="00E2120A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 и обобщение курса геометрии за 10-11 класс.</w:t>
            </w:r>
          </w:p>
        </w:tc>
        <w:tc>
          <w:tcPr>
            <w:tcW w:w="1559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134" w:type="dxa"/>
          </w:tcPr>
          <w:p w:rsidR="00E2120A" w:rsidRPr="00B623E8" w:rsidRDefault="00E2120A" w:rsidP="00E212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0FDA" w:rsidRPr="00B623E8" w:rsidRDefault="00CA0FDA" w:rsidP="008B773D">
      <w:pPr>
        <w:rPr>
          <w:rFonts w:ascii="Times New Roman" w:hAnsi="Times New Roman" w:cs="Times New Roman"/>
          <w:sz w:val="24"/>
          <w:szCs w:val="24"/>
        </w:rPr>
      </w:pPr>
    </w:p>
    <w:sectPr w:rsidR="00CA0FDA" w:rsidRPr="00B623E8" w:rsidSect="00187D4B">
      <w:footerReference w:type="default" r:id="rId9"/>
      <w:pgSz w:w="11906" w:h="16838"/>
      <w:pgMar w:top="851" w:right="1418" w:bottom="851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00B7" w:rsidRDefault="006F00B7" w:rsidP="00D26A3E">
      <w:pPr>
        <w:spacing w:after="0" w:line="240" w:lineRule="auto"/>
      </w:pPr>
      <w:r>
        <w:separator/>
      </w:r>
    </w:p>
  </w:endnote>
  <w:endnote w:type="continuationSeparator" w:id="0">
    <w:p w:rsidR="006F00B7" w:rsidRDefault="006F00B7" w:rsidP="00D26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483" w:rsidRDefault="006B4483">
    <w:pPr>
      <w:pStyle w:val="a5"/>
      <w:jc w:val="right"/>
    </w:pPr>
  </w:p>
  <w:p w:rsidR="006B4483" w:rsidRDefault="006B448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00B7" w:rsidRDefault="006F00B7" w:rsidP="00D26A3E">
      <w:pPr>
        <w:spacing w:after="0" w:line="240" w:lineRule="auto"/>
      </w:pPr>
      <w:r>
        <w:separator/>
      </w:r>
    </w:p>
  </w:footnote>
  <w:footnote w:type="continuationSeparator" w:id="0">
    <w:p w:rsidR="006F00B7" w:rsidRDefault="006F00B7" w:rsidP="00D26A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77"/>
    <w:multiLevelType w:val="hybridMultilevel"/>
    <w:tmpl w:val="3E6400E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78"/>
    <w:multiLevelType w:val="hybridMultilevel"/>
    <w:tmpl w:val="14217E2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79"/>
    <w:multiLevelType w:val="hybridMultilevel"/>
    <w:tmpl w:val="710757D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7A"/>
    <w:multiLevelType w:val="hybridMultilevel"/>
    <w:tmpl w:val="5015CD1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7B"/>
    <w:multiLevelType w:val="hybridMultilevel"/>
    <w:tmpl w:val="424479D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7C"/>
    <w:multiLevelType w:val="hybridMultilevel"/>
    <w:tmpl w:val="1A9A9E6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7D"/>
    <w:multiLevelType w:val="hybridMultilevel"/>
    <w:tmpl w:val="475E256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3076139"/>
    <w:multiLevelType w:val="hybridMultilevel"/>
    <w:tmpl w:val="799CE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31A1DB2"/>
    <w:multiLevelType w:val="hybridMultilevel"/>
    <w:tmpl w:val="E22EB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6396B9E"/>
    <w:multiLevelType w:val="hybridMultilevel"/>
    <w:tmpl w:val="C758FF9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2FB69DD"/>
    <w:multiLevelType w:val="hybridMultilevel"/>
    <w:tmpl w:val="20A00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266105"/>
    <w:multiLevelType w:val="hybridMultilevel"/>
    <w:tmpl w:val="93DCC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597A5D"/>
    <w:multiLevelType w:val="hybridMultilevel"/>
    <w:tmpl w:val="113684F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7A3D22"/>
    <w:multiLevelType w:val="hybridMultilevel"/>
    <w:tmpl w:val="FA7AC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AF4ACF"/>
    <w:multiLevelType w:val="hybridMultilevel"/>
    <w:tmpl w:val="4B8EE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D53DFE"/>
    <w:multiLevelType w:val="hybridMultilevel"/>
    <w:tmpl w:val="EAE4B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7B5092"/>
    <w:multiLevelType w:val="hybridMultilevel"/>
    <w:tmpl w:val="7026B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5849DF"/>
    <w:multiLevelType w:val="hybridMultilevel"/>
    <w:tmpl w:val="51FA4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9D0E20"/>
    <w:multiLevelType w:val="hybridMultilevel"/>
    <w:tmpl w:val="3CB0873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40204435"/>
    <w:multiLevelType w:val="hybridMultilevel"/>
    <w:tmpl w:val="EC5E9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C365CE"/>
    <w:multiLevelType w:val="hybridMultilevel"/>
    <w:tmpl w:val="A4388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C53A12"/>
    <w:multiLevelType w:val="hybridMultilevel"/>
    <w:tmpl w:val="035EB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4F7672"/>
    <w:multiLevelType w:val="hybridMultilevel"/>
    <w:tmpl w:val="81E80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6F4605"/>
    <w:multiLevelType w:val="hybridMultilevel"/>
    <w:tmpl w:val="EA3818CA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>
    <w:nsid w:val="5CD93AA1"/>
    <w:multiLevelType w:val="hybridMultilevel"/>
    <w:tmpl w:val="FD9AAA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D497715"/>
    <w:multiLevelType w:val="hybridMultilevel"/>
    <w:tmpl w:val="63E01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C50FF3"/>
    <w:multiLevelType w:val="hybridMultilevel"/>
    <w:tmpl w:val="09A08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CD6ADC"/>
    <w:multiLevelType w:val="hybridMultilevel"/>
    <w:tmpl w:val="701657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4"/>
  </w:num>
  <w:num w:numId="3">
    <w:abstractNumId w:val="9"/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6"/>
  </w:num>
  <w:num w:numId="7">
    <w:abstractNumId w:val="12"/>
  </w:num>
  <w:num w:numId="8">
    <w:abstractNumId w:val="1"/>
  </w:num>
  <w:num w:numId="9">
    <w:abstractNumId w:val="23"/>
  </w:num>
  <w:num w:numId="10">
    <w:abstractNumId w:val="10"/>
  </w:num>
  <w:num w:numId="11">
    <w:abstractNumId w:val="2"/>
  </w:num>
  <w:num w:numId="12">
    <w:abstractNumId w:val="18"/>
  </w:num>
  <w:num w:numId="13">
    <w:abstractNumId w:val="27"/>
  </w:num>
  <w:num w:numId="14">
    <w:abstractNumId w:val="11"/>
  </w:num>
  <w:num w:numId="15">
    <w:abstractNumId w:val="3"/>
  </w:num>
  <w:num w:numId="16">
    <w:abstractNumId w:val="4"/>
  </w:num>
  <w:num w:numId="17">
    <w:abstractNumId w:val="5"/>
  </w:num>
  <w:num w:numId="18">
    <w:abstractNumId w:val="25"/>
  </w:num>
  <w:num w:numId="19">
    <w:abstractNumId w:val="19"/>
  </w:num>
  <w:num w:numId="20">
    <w:abstractNumId w:val="15"/>
  </w:num>
  <w:num w:numId="21">
    <w:abstractNumId w:val="22"/>
  </w:num>
  <w:num w:numId="22">
    <w:abstractNumId w:val="6"/>
  </w:num>
  <w:num w:numId="23">
    <w:abstractNumId w:val="7"/>
  </w:num>
  <w:num w:numId="24">
    <w:abstractNumId w:val="20"/>
  </w:num>
  <w:num w:numId="25">
    <w:abstractNumId w:val="13"/>
  </w:num>
  <w:num w:numId="26">
    <w:abstractNumId w:val="16"/>
  </w:num>
  <w:num w:numId="27">
    <w:abstractNumId w:val="14"/>
  </w:num>
  <w:num w:numId="28">
    <w:abstractNumId w:val="21"/>
  </w:num>
  <w:num w:numId="29">
    <w:abstractNumId w:val="8"/>
  </w:num>
  <w:num w:numId="3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20319"/>
    <w:rsid w:val="00000247"/>
    <w:rsid w:val="000141A7"/>
    <w:rsid w:val="000151D8"/>
    <w:rsid w:val="00015D57"/>
    <w:rsid w:val="000355DA"/>
    <w:rsid w:val="000364F7"/>
    <w:rsid w:val="00037321"/>
    <w:rsid w:val="000535D4"/>
    <w:rsid w:val="00053BE6"/>
    <w:rsid w:val="00061FE3"/>
    <w:rsid w:val="000625AA"/>
    <w:rsid w:val="00062BA5"/>
    <w:rsid w:val="0006546E"/>
    <w:rsid w:val="00065AC7"/>
    <w:rsid w:val="00071559"/>
    <w:rsid w:val="00071C55"/>
    <w:rsid w:val="0007546F"/>
    <w:rsid w:val="000876EA"/>
    <w:rsid w:val="00090014"/>
    <w:rsid w:val="0009303D"/>
    <w:rsid w:val="00093353"/>
    <w:rsid w:val="0009703E"/>
    <w:rsid w:val="000A1F44"/>
    <w:rsid w:val="000A2F54"/>
    <w:rsid w:val="000A3094"/>
    <w:rsid w:val="000A59EE"/>
    <w:rsid w:val="000A6761"/>
    <w:rsid w:val="000B4AFE"/>
    <w:rsid w:val="000B6E78"/>
    <w:rsid w:val="000B7253"/>
    <w:rsid w:val="000C3C90"/>
    <w:rsid w:val="000C3FA4"/>
    <w:rsid w:val="000C47A8"/>
    <w:rsid w:val="000C7093"/>
    <w:rsid w:val="000C7E31"/>
    <w:rsid w:val="000D411A"/>
    <w:rsid w:val="000D4E49"/>
    <w:rsid w:val="000D4F73"/>
    <w:rsid w:val="000D7641"/>
    <w:rsid w:val="000E079E"/>
    <w:rsid w:val="000E4B93"/>
    <w:rsid w:val="000E5B04"/>
    <w:rsid w:val="000F4D8D"/>
    <w:rsid w:val="000F5A3E"/>
    <w:rsid w:val="000F69EA"/>
    <w:rsid w:val="00101D69"/>
    <w:rsid w:val="00105C52"/>
    <w:rsid w:val="00112BD9"/>
    <w:rsid w:val="00137121"/>
    <w:rsid w:val="0013726E"/>
    <w:rsid w:val="00140F70"/>
    <w:rsid w:val="001518E0"/>
    <w:rsid w:val="00154EB6"/>
    <w:rsid w:val="001617D2"/>
    <w:rsid w:val="00164089"/>
    <w:rsid w:val="00167EA1"/>
    <w:rsid w:val="001820C3"/>
    <w:rsid w:val="001831B1"/>
    <w:rsid w:val="00187D4B"/>
    <w:rsid w:val="00192128"/>
    <w:rsid w:val="00194B61"/>
    <w:rsid w:val="001A13C5"/>
    <w:rsid w:val="001A3BA9"/>
    <w:rsid w:val="001B15A5"/>
    <w:rsid w:val="001B2294"/>
    <w:rsid w:val="001C4F5D"/>
    <w:rsid w:val="001D2141"/>
    <w:rsid w:val="001D4AAE"/>
    <w:rsid w:val="001D71FF"/>
    <w:rsid w:val="001E03DC"/>
    <w:rsid w:val="001E12B6"/>
    <w:rsid w:val="001E190E"/>
    <w:rsid w:val="001E1EA3"/>
    <w:rsid w:val="001E77EE"/>
    <w:rsid w:val="001F3AA3"/>
    <w:rsid w:val="001F4054"/>
    <w:rsid w:val="00204A29"/>
    <w:rsid w:val="00206868"/>
    <w:rsid w:val="0020794A"/>
    <w:rsid w:val="0021493A"/>
    <w:rsid w:val="00227CD1"/>
    <w:rsid w:val="00227E14"/>
    <w:rsid w:val="0023043B"/>
    <w:rsid w:val="00232D5D"/>
    <w:rsid w:val="00234E4C"/>
    <w:rsid w:val="00235232"/>
    <w:rsid w:val="00246E7A"/>
    <w:rsid w:val="00251B64"/>
    <w:rsid w:val="002548CD"/>
    <w:rsid w:val="00265CAF"/>
    <w:rsid w:val="0026620D"/>
    <w:rsid w:val="00280701"/>
    <w:rsid w:val="00283983"/>
    <w:rsid w:val="00296EFD"/>
    <w:rsid w:val="002A002A"/>
    <w:rsid w:val="002A2C78"/>
    <w:rsid w:val="002B2FA4"/>
    <w:rsid w:val="002B55E8"/>
    <w:rsid w:val="002C34BE"/>
    <w:rsid w:val="002D009F"/>
    <w:rsid w:val="002D7043"/>
    <w:rsid w:val="002E3C5D"/>
    <w:rsid w:val="002E6B2C"/>
    <w:rsid w:val="002F0331"/>
    <w:rsid w:val="002F528D"/>
    <w:rsid w:val="00300FA3"/>
    <w:rsid w:val="00303C2B"/>
    <w:rsid w:val="0030673E"/>
    <w:rsid w:val="0030784B"/>
    <w:rsid w:val="00313B04"/>
    <w:rsid w:val="00314207"/>
    <w:rsid w:val="003233CD"/>
    <w:rsid w:val="00324135"/>
    <w:rsid w:val="00324145"/>
    <w:rsid w:val="00336EF0"/>
    <w:rsid w:val="00337037"/>
    <w:rsid w:val="003400C4"/>
    <w:rsid w:val="00345D00"/>
    <w:rsid w:val="003467ED"/>
    <w:rsid w:val="00353651"/>
    <w:rsid w:val="0035788E"/>
    <w:rsid w:val="00362A8F"/>
    <w:rsid w:val="003644BC"/>
    <w:rsid w:val="0036451F"/>
    <w:rsid w:val="003720A1"/>
    <w:rsid w:val="00373C36"/>
    <w:rsid w:val="00376C4C"/>
    <w:rsid w:val="003771C4"/>
    <w:rsid w:val="0038059F"/>
    <w:rsid w:val="00384B8F"/>
    <w:rsid w:val="003969E0"/>
    <w:rsid w:val="003973F2"/>
    <w:rsid w:val="003A1B6E"/>
    <w:rsid w:val="003A3524"/>
    <w:rsid w:val="003A6986"/>
    <w:rsid w:val="003B45A6"/>
    <w:rsid w:val="003B49BD"/>
    <w:rsid w:val="003B77DF"/>
    <w:rsid w:val="003C2100"/>
    <w:rsid w:val="003C3819"/>
    <w:rsid w:val="003D0DA5"/>
    <w:rsid w:val="003D62E5"/>
    <w:rsid w:val="003D722F"/>
    <w:rsid w:val="003E4895"/>
    <w:rsid w:val="003E7CE1"/>
    <w:rsid w:val="003F5E5C"/>
    <w:rsid w:val="004033A8"/>
    <w:rsid w:val="00406A91"/>
    <w:rsid w:val="004109C7"/>
    <w:rsid w:val="00413924"/>
    <w:rsid w:val="00420319"/>
    <w:rsid w:val="00423E54"/>
    <w:rsid w:val="00431D66"/>
    <w:rsid w:val="004375A4"/>
    <w:rsid w:val="00444FC0"/>
    <w:rsid w:val="004450CE"/>
    <w:rsid w:val="004479AA"/>
    <w:rsid w:val="0045098B"/>
    <w:rsid w:val="00453E50"/>
    <w:rsid w:val="00455D42"/>
    <w:rsid w:val="00457086"/>
    <w:rsid w:val="00460345"/>
    <w:rsid w:val="004706BF"/>
    <w:rsid w:val="00472B91"/>
    <w:rsid w:val="00476088"/>
    <w:rsid w:val="00480848"/>
    <w:rsid w:val="00480D71"/>
    <w:rsid w:val="00481582"/>
    <w:rsid w:val="00484D1C"/>
    <w:rsid w:val="0048549D"/>
    <w:rsid w:val="00492DCC"/>
    <w:rsid w:val="00495256"/>
    <w:rsid w:val="00496226"/>
    <w:rsid w:val="004B098F"/>
    <w:rsid w:val="004B0BE1"/>
    <w:rsid w:val="004B0D18"/>
    <w:rsid w:val="004B1601"/>
    <w:rsid w:val="004C330D"/>
    <w:rsid w:val="004E7403"/>
    <w:rsid w:val="004F3088"/>
    <w:rsid w:val="005025D1"/>
    <w:rsid w:val="00503ECB"/>
    <w:rsid w:val="005044F7"/>
    <w:rsid w:val="00505DBB"/>
    <w:rsid w:val="00507A52"/>
    <w:rsid w:val="00507B5B"/>
    <w:rsid w:val="005141F8"/>
    <w:rsid w:val="00514FF5"/>
    <w:rsid w:val="00520699"/>
    <w:rsid w:val="005252F8"/>
    <w:rsid w:val="00527438"/>
    <w:rsid w:val="005300B3"/>
    <w:rsid w:val="00531576"/>
    <w:rsid w:val="00531C3E"/>
    <w:rsid w:val="00531CFE"/>
    <w:rsid w:val="005465CA"/>
    <w:rsid w:val="005511F8"/>
    <w:rsid w:val="00555D5B"/>
    <w:rsid w:val="00557F78"/>
    <w:rsid w:val="0056133B"/>
    <w:rsid w:val="00563A48"/>
    <w:rsid w:val="00567E6D"/>
    <w:rsid w:val="00573814"/>
    <w:rsid w:val="00573EAA"/>
    <w:rsid w:val="005819C6"/>
    <w:rsid w:val="00585C66"/>
    <w:rsid w:val="0058628D"/>
    <w:rsid w:val="00593951"/>
    <w:rsid w:val="005945F1"/>
    <w:rsid w:val="00596C25"/>
    <w:rsid w:val="005A0ED6"/>
    <w:rsid w:val="005A6D1C"/>
    <w:rsid w:val="005A755B"/>
    <w:rsid w:val="005B3AAB"/>
    <w:rsid w:val="005C1EC3"/>
    <w:rsid w:val="005C5735"/>
    <w:rsid w:val="005D017B"/>
    <w:rsid w:val="005D1DE1"/>
    <w:rsid w:val="005D4C7C"/>
    <w:rsid w:val="005D7150"/>
    <w:rsid w:val="005E07A9"/>
    <w:rsid w:val="005E3D3C"/>
    <w:rsid w:val="005E610F"/>
    <w:rsid w:val="005F1BC1"/>
    <w:rsid w:val="00600A59"/>
    <w:rsid w:val="00603498"/>
    <w:rsid w:val="00603A41"/>
    <w:rsid w:val="00604E51"/>
    <w:rsid w:val="006117FE"/>
    <w:rsid w:val="0061515E"/>
    <w:rsid w:val="00664DB4"/>
    <w:rsid w:val="006701F0"/>
    <w:rsid w:val="00671F51"/>
    <w:rsid w:val="00672FAF"/>
    <w:rsid w:val="00675129"/>
    <w:rsid w:val="006769F4"/>
    <w:rsid w:val="00692EAD"/>
    <w:rsid w:val="00693BFE"/>
    <w:rsid w:val="006A3B6F"/>
    <w:rsid w:val="006B2218"/>
    <w:rsid w:val="006B2D7B"/>
    <w:rsid w:val="006B3AF5"/>
    <w:rsid w:val="006B4483"/>
    <w:rsid w:val="006B4AC0"/>
    <w:rsid w:val="006C009C"/>
    <w:rsid w:val="006C48BA"/>
    <w:rsid w:val="006C6042"/>
    <w:rsid w:val="006C6F3A"/>
    <w:rsid w:val="006D41F0"/>
    <w:rsid w:val="006D46F4"/>
    <w:rsid w:val="006E2431"/>
    <w:rsid w:val="006E247C"/>
    <w:rsid w:val="006F00B7"/>
    <w:rsid w:val="006F39A4"/>
    <w:rsid w:val="006F4D62"/>
    <w:rsid w:val="00707E7F"/>
    <w:rsid w:val="007140CE"/>
    <w:rsid w:val="00715A0E"/>
    <w:rsid w:val="0071719E"/>
    <w:rsid w:val="007207CA"/>
    <w:rsid w:val="00724C9C"/>
    <w:rsid w:val="00725F08"/>
    <w:rsid w:val="00727E9B"/>
    <w:rsid w:val="0073137B"/>
    <w:rsid w:val="00734151"/>
    <w:rsid w:val="007348E7"/>
    <w:rsid w:val="00741137"/>
    <w:rsid w:val="007470B9"/>
    <w:rsid w:val="00752C72"/>
    <w:rsid w:val="00755C67"/>
    <w:rsid w:val="0076264D"/>
    <w:rsid w:val="00764BB4"/>
    <w:rsid w:val="0076552D"/>
    <w:rsid w:val="00780607"/>
    <w:rsid w:val="007921EC"/>
    <w:rsid w:val="007A1F88"/>
    <w:rsid w:val="007A2A8D"/>
    <w:rsid w:val="007A5846"/>
    <w:rsid w:val="007A77C4"/>
    <w:rsid w:val="007A7DB9"/>
    <w:rsid w:val="007C22F6"/>
    <w:rsid w:val="007C640B"/>
    <w:rsid w:val="007D0298"/>
    <w:rsid w:val="007D41C3"/>
    <w:rsid w:val="007E2D77"/>
    <w:rsid w:val="007E4690"/>
    <w:rsid w:val="007E4C8D"/>
    <w:rsid w:val="007E6E9F"/>
    <w:rsid w:val="00801D9F"/>
    <w:rsid w:val="0081119D"/>
    <w:rsid w:val="00811313"/>
    <w:rsid w:val="00813691"/>
    <w:rsid w:val="008146E9"/>
    <w:rsid w:val="00816E02"/>
    <w:rsid w:val="0083677F"/>
    <w:rsid w:val="0084394F"/>
    <w:rsid w:val="008456D4"/>
    <w:rsid w:val="0084612C"/>
    <w:rsid w:val="00854A8D"/>
    <w:rsid w:val="008626FE"/>
    <w:rsid w:val="008651D4"/>
    <w:rsid w:val="008672C4"/>
    <w:rsid w:val="00867F70"/>
    <w:rsid w:val="008831BF"/>
    <w:rsid w:val="00884A05"/>
    <w:rsid w:val="00886117"/>
    <w:rsid w:val="008902A2"/>
    <w:rsid w:val="0089047E"/>
    <w:rsid w:val="00892388"/>
    <w:rsid w:val="008944F6"/>
    <w:rsid w:val="00895595"/>
    <w:rsid w:val="0089727E"/>
    <w:rsid w:val="00897360"/>
    <w:rsid w:val="008A518D"/>
    <w:rsid w:val="008A6A39"/>
    <w:rsid w:val="008B577D"/>
    <w:rsid w:val="008B76C7"/>
    <w:rsid w:val="008B773D"/>
    <w:rsid w:val="008C04B3"/>
    <w:rsid w:val="008C2722"/>
    <w:rsid w:val="008C56E1"/>
    <w:rsid w:val="008C763D"/>
    <w:rsid w:val="008D13C5"/>
    <w:rsid w:val="008D3DF4"/>
    <w:rsid w:val="008D4AC3"/>
    <w:rsid w:val="008E13F4"/>
    <w:rsid w:val="008E591B"/>
    <w:rsid w:val="008E7182"/>
    <w:rsid w:val="008E73D7"/>
    <w:rsid w:val="008F1867"/>
    <w:rsid w:val="008F75E1"/>
    <w:rsid w:val="009026A8"/>
    <w:rsid w:val="009037D5"/>
    <w:rsid w:val="00904B27"/>
    <w:rsid w:val="00905290"/>
    <w:rsid w:val="00905DD1"/>
    <w:rsid w:val="0091024B"/>
    <w:rsid w:val="0091172A"/>
    <w:rsid w:val="0091689C"/>
    <w:rsid w:val="009204C4"/>
    <w:rsid w:val="00920C94"/>
    <w:rsid w:val="00920CAE"/>
    <w:rsid w:val="00922C4F"/>
    <w:rsid w:val="009318F7"/>
    <w:rsid w:val="00934444"/>
    <w:rsid w:val="00934F1C"/>
    <w:rsid w:val="009409FD"/>
    <w:rsid w:val="009414CD"/>
    <w:rsid w:val="00944D14"/>
    <w:rsid w:val="00945576"/>
    <w:rsid w:val="00953C98"/>
    <w:rsid w:val="009552B2"/>
    <w:rsid w:val="009558EF"/>
    <w:rsid w:val="00960BA0"/>
    <w:rsid w:val="009620FB"/>
    <w:rsid w:val="009703CB"/>
    <w:rsid w:val="00975FFE"/>
    <w:rsid w:val="00980FA1"/>
    <w:rsid w:val="0098128D"/>
    <w:rsid w:val="00981481"/>
    <w:rsid w:val="00985A3E"/>
    <w:rsid w:val="00986B80"/>
    <w:rsid w:val="0099156F"/>
    <w:rsid w:val="009A1812"/>
    <w:rsid w:val="009A222D"/>
    <w:rsid w:val="009A273E"/>
    <w:rsid w:val="009A2792"/>
    <w:rsid w:val="009A3EF0"/>
    <w:rsid w:val="009A4519"/>
    <w:rsid w:val="009B00CC"/>
    <w:rsid w:val="009B1E9D"/>
    <w:rsid w:val="009C1FF1"/>
    <w:rsid w:val="009D0CFC"/>
    <w:rsid w:val="009D2161"/>
    <w:rsid w:val="009D315C"/>
    <w:rsid w:val="009D43D5"/>
    <w:rsid w:val="009D6B60"/>
    <w:rsid w:val="009E032F"/>
    <w:rsid w:val="009E1A28"/>
    <w:rsid w:val="009F1F48"/>
    <w:rsid w:val="009F4621"/>
    <w:rsid w:val="009F53E9"/>
    <w:rsid w:val="00A1230E"/>
    <w:rsid w:val="00A169FA"/>
    <w:rsid w:val="00A16A56"/>
    <w:rsid w:val="00A3124F"/>
    <w:rsid w:val="00A33345"/>
    <w:rsid w:val="00A33413"/>
    <w:rsid w:val="00A42081"/>
    <w:rsid w:val="00A429B2"/>
    <w:rsid w:val="00A46961"/>
    <w:rsid w:val="00A56A26"/>
    <w:rsid w:val="00A60026"/>
    <w:rsid w:val="00A82094"/>
    <w:rsid w:val="00A82227"/>
    <w:rsid w:val="00A9683F"/>
    <w:rsid w:val="00A96ABE"/>
    <w:rsid w:val="00AA272E"/>
    <w:rsid w:val="00AA37E7"/>
    <w:rsid w:val="00AA48AA"/>
    <w:rsid w:val="00AC45B4"/>
    <w:rsid w:val="00AC741E"/>
    <w:rsid w:val="00AD0960"/>
    <w:rsid w:val="00AD54B2"/>
    <w:rsid w:val="00AD63E3"/>
    <w:rsid w:val="00AD6410"/>
    <w:rsid w:val="00AE54DE"/>
    <w:rsid w:val="00AF46DB"/>
    <w:rsid w:val="00AF5842"/>
    <w:rsid w:val="00AF7EC3"/>
    <w:rsid w:val="00B01DB7"/>
    <w:rsid w:val="00B05F5D"/>
    <w:rsid w:val="00B16AFF"/>
    <w:rsid w:val="00B230EE"/>
    <w:rsid w:val="00B240E5"/>
    <w:rsid w:val="00B2464B"/>
    <w:rsid w:val="00B3479A"/>
    <w:rsid w:val="00B378EC"/>
    <w:rsid w:val="00B42E3F"/>
    <w:rsid w:val="00B44D89"/>
    <w:rsid w:val="00B4732B"/>
    <w:rsid w:val="00B520F2"/>
    <w:rsid w:val="00B541B0"/>
    <w:rsid w:val="00B567B3"/>
    <w:rsid w:val="00B623E8"/>
    <w:rsid w:val="00B66BE0"/>
    <w:rsid w:val="00B71266"/>
    <w:rsid w:val="00B75F77"/>
    <w:rsid w:val="00B90944"/>
    <w:rsid w:val="00B921C0"/>
    <w:rsid w:val="00B935F5"/>
    <w:rsid w:val="00B947D6"/>
    <w:rsid w:val="00B95E05"/>
    <w:rsid w:val="00B96122"/>
    <w:rsid w:val="00BA15AB"/>
    <w:rsid w:val="00BA1BDB"/>
    <w:rsid w:val="00BA5F5B"/>
    <w:rsid w:val="00BA6198"/>
    <w:rsid w:val="00BB12AC"/>
    <w:rsid w:val="00BB23A4"/>
    <w:rsid w:val="00BB5E46"/>
    <w:rsid w:val="00BC340F"/>
    <w:rsid w:val="00BD1277"/>
    <w:rsid w:val="00BF0243"/>
    <w:rsid w:val="00BF033F"/>
    <w:rsid w:val="00BF1BBB"/>
    <w:rsid w:val="00C03842"/>
    <w:rsid w:val="00C07A81"/>
    <w:rsid w:val="00C21DDA"/>
    <w:rsid w:val="00C22546"/>
    <w:rsid w:val="00C231A0"/>
    <w:rsid w:val="00C259C1"/>
    <w:rsid w:val="00C26992"/>
    <w:rsid w:val="00C339CE"/>
    <w:rsid w:val="00C367C8"/>
    <w:rsid w:val="00C46391"/>
    <w:rsid w:val="00C501E5"/>
    <w:rsid w:val="00C566B3"/>
    <w:rsid w:val="00C611CF"/>
    <w:rsid w:val="00C63F51"/>
    <w:rsid w:val="00C65714"/>
    <w:rsid w:val="00C66E66"/>
    <w:rsid w:val="00C74DE2"/>
    <w:rsid w:val="00C8138B"/>
    <w:rsid w:val="00C81A86"/>
    <w:rsid w:val="00C8439C"/>
    <w:rsid w:val="00C845D8"/>
    <w:rsid w:val="00C84B9C"/>
    <w:rsid w:val="00C85831"/>
    <w:rsid w:val="00C86417"/>
    <w:rsid w:val="00C87BB5"/>
    <w:rsid w:val="00C87BED"/>
    <w:rsid w:val="00C97F6C"/>
    <w:rsid w:val="00CA0FDA"/>
    <w:rsid w:val="00CA1ABE"/>
    <w:rsid w:val="00CA226D"/>
    <w:rsid w:val="00CB555B"/>
    <w:rsid w:val="00CC5DF5"/>
    <w:rsid w:val="00CD111D"/>
    <w:rsid w:val="00CE1E98"/>
    <w:rsid w:val="00CE2E1E"/>
    <w:rsid w:val="00CE4765"/>
    <w:rsid w:val="00CE5D4B"/>
    <w:rsid w:val="00CE6658"/>
    <w:rsid w:val="00CE6A6A"/>
    <w:rsid w:val="00CE7793"/>
    <w:rsid w:val="00CF3587"/>
    <w:rsid w:val="00CF3EDC"/>
    <w:rsid w:val="00D00898"/>
    <w:rsid w:val="00D0221A"/>
    <w:rsid w:val="00D023CF"/>
    <w:rsid w:val="00D0562D"/>
    <w:rsid w:val="00D14963"/>
    <w:rsid w:val="00D15452"/>
    <w:rsid w:val="00D1687D"/>
    <w:rsid w:val="00D17E37"/>
    <w:rsid w:val="00D25DAD"/>
    <w:rsid w:val="00D26A3E"/>
    <w:rsid w:val="00D27C44"/>
    <w:rsid w:val="00D32E60"/>
    <w:rsid w:val="00D35C1C"/>
    <w:rsid w:val="00D43000"/>
    <w:rsid w:val="00D442FF"/>
    <w:rsid w:val="00D62DD4"/>
    <w:rsid w:val="00D73BCB"/>
    <w:rsid w:val="00D7539C"/>
    <w:rsid w:val="00D76D69"/>
    <w:rsid w:val="00D77C4E"/>
    <w:rsid w:val="00D81012"/>
    <w:rsid w:val="00D86AB9"/>
    <w:rsid w:val="00D92B5F"/>
    <w:rsid w:val="00DB4446"/>
    <w:rsid w:val="00DC40A2"/>
    <w:rsid w:val="00DC491F"/>
    <w:rsid w:val="00DC56AA"/>
    <w:rsid w:val="00DD4494"/>
    <w:rsid w:val="00DD516D"/>
    <w:rsid w:val="00DD7286"/>
    <w:rsid w:val="00DE6069"/>
    <w:rsid w:val="00DE6DC4"/>
    <w:rsid w:val="00DE74F7"/>
    <w:rsid w:val="00DF3AF8"/>
    <w:rsid w:val="00DF46C7"/>
    <w:rsid w:val="00E0277B"/>
    <w:rsid w:val="00E044A9"/>
    <w:rsid w:val="00E0768E"/>
    <w:rsid w:val="00E15C9C"/>
    <w:rsid w:val="00E16688"/>
    <w:rsid w:val="00E2120A"/>
    <w:rsid w:val="00E2327C"/>
    <w:rsid w:val="00E236AD"/>
    <w:rsid w:val="00E4336A"/>
    <w:rsid w:val="00E46734"/>
    <w:rsid w:val="00E60FBA"/>
    <w:rsid w:val="00E61888"/>
    <w:rsid w:val="00E63369"/>
    <w:rsid w:val="00E6415A"/>
    <w:rsid w:val="00E6620A"/>
    <w:rsid w:val="00E675F5"/>
    <w:rsid w:val="00E71CBF"/>
    <w:rsid w:val="00E75481"/>
    <w:rsid w:val="00E8311A"/>
    <w:rsid w:val="00E91176"/>
    <w:rsid w:val="00E928A5"/>
    <w:rsid w:val="00E94B34"/>
    <w:rsid w:val="00EA114F"/>
    <w:rsid w:val="00EA12FB"/>
    <w:rsid w:val="00EA626F"/>
    <w:rsid w:val="00EB54A0"/>
    <w:rsid w:val="00EB76B4"/>
    <w:rsid w:val="00EB780D"/>
    <w:rsid w:val="00EC0861"/>
    <w:rsid w:val="00EC3C9F"/>
    <w:rsid w:val="00EC3E8C"/>
    <w:rsid w:val="00ED1817"/>
    <w:rsid w:val="00ED1B04"/>
    <w:rsid w:val="00ED1F85"/>
    <w:rsid w:val="00ED65A1"/>
    <w:rsid w:val="00EE1873"/>
    <w:rsid w:val="00EE1A9C"/>
    <w:rsid w:val="00EF1530"/>
    <w:rsid w:val="00EF71C1"/>
    <w:rsid w:val="00F01D67"/>
    <w:rsid w:val="00F04E42"/>
    <w:rsid w:val="00F06ED1"/>
    <w:rsid w:val="00F153ED"/>
    <w:rsid w:val="00F15DC2"/>
    <w:rsid w:val="00F172F4"/>
    <w:rsid w:val="00F222F1"/>
    <w:rsid w:val="00F30D03"/>
    <w:rsid w:val="00F34930"/>
    <w:rsid w:val="00F37BB1"/>
    <w:rsid w:val="00F42B72"/>
    <w:rsid w:val="00F43FA6"/>
    <w:rsid w:val="00F47102"/>
    <w:rsid w:val="00F5355F"/>
    <w:rsid w:val="00F55F49"/>
    <w:rsid w:val="00F705D1"/>
    <w:rsid w:val="00F7470F"/>
    <w:rsid w:val="00F74CAF"/>
    <w:rsid w:val="00F77585"/>
    <w:rsid w:val="00F803E3"/>
    <w:rsid w:val="00F813D1"/>
    <w:rsid w:val="00F8648F"/>
    <w:rsid w:val="00F900B0"/>
    <w:rsid w:val="00F91943"/>
    <w:rsid w:val="00F947AE"/>
    <w:rsid w:val="00F9664B"/>
    <w:rsid w:val="00F96AB5"/>
    <w:rsid w:val="00F97D78"/>
    <w:rsid w:val="00FA0101"/>
    <w:rsid w:val="00FA17A4"/>
    <w:rsid w:val="00FA5F0E"/>
    <w:rsid w:val="00FA6E16"/>
    <w:rsid w:val="00FB3D02"/>
    <w:rsid w:val="00FB68B4"/>
    <w:rsid w:val="00FC1ED4"/>
    <w:rsid w:val="00FC3299"/>
    <w:rsid w:val="00FC57D0"/>
    <w:rsid w:val="00FD28C2"/>
    <w:rsid w:val="00FD57F4"/>
    <w:rsid w:val="00FE0DF9"/>
    <w:rsid w:val="00FE135F"/>
    <w:rsid w:val="00FE2D7B"/>
    <w:rsid w:val="00FE5A97"/>
    <w:rsid w:val="00FF0A69"/>
    <w:rsid w:val="00FF3D4C"/>
    <w:rsid w:val="00FF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4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031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20319"/>
    <w:rPr>
      <w:rFonts w:ascii="Calibri" w:eastAsia="Calibri" w:hAnsi="Calibri" w:cs="Times New Roman"/>
      <w:lang w:eastAsia="en-US"/>
    </w:rPr>
  </w:style>
  <w:style w:type="paragraph" w:styleId="a5">
    <w:name w:val="footer"/>
    <w:basedOn w:val="a"/>
    <w:link w:val="a6"/>
    <w:uiPriority w:val="99"/>
    <w:unhideWhenUsed/>
    <w:rsid w:val="0042031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420319"/>
    <w:rPr>
      <w:rFonts w:ascii="Calibri" w:eastAsia="Calibri" w:hAnsi="Calibri" w:cs="Times New Roman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420319"/>
    <w:pPr>
      <w:spacing w:after="120" w:line="480" w:lineRule="auto"/>
      <w:ind w:left="283"/>
    </w:pPr>
    <w:rPr>
      <w:rFonts w:eastAsiaTheme="minorHAnsi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20319"/>
    <w:rPr>
      <w:rFonts w:eastAsiaTheme="minorHAnsi"/>
      <w:lang w:eastAsia="en-US"/>
    </w:rPr>
  </w:style>
  <w:style w:type="paragraph" w:styleId="3">
    <w:name w:val="Body Text Indent 3"/>
    <w:basedOn w:val="a"/>
    <w:link w:val="30"/>
    <w:uiPriority w:val="99"/>
    <w:unhideWhenUsed/>
    <w:rsid w:val="00420319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20319"/>
    <w:rPr>
      <w:rFonts w:ascii="Calibri" w:eastAsia="Calibri" w:hAnsi="Calibri" w:cs="Times New Roman"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20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0319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semiHidden/>
    <w:rsid w:val="00420319"/>
    <w:rPr>
      <w:color w:val="808080"/>
    </w:rPr>
  </w:style>
  <w:style w:type="table" w:styleId="aa">
    <w:name w:val="Table Grid"/>
    <w:basedOn w:val="a1"/>
    <w:uiPriority w:val="99"/>
    <w:rsid w:val="0042031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qFormat/>
    <w:rsid w:val="00BB23A4"/>
    <w:rPr>
      <w:rFonts w:ascii="Times New Roman" w:hAnsi="Times New Roman"/>
      <w:b/>
      <w:bCs/>
      <w:sz w:val="24"/>
    </w:rPr>
  </w:style>
  <w:style w:type="paragraph" w:styleId="ac">
    <w:name w:val="List Paragraph"/>
    <w:basedOn w:val="a"/>
    <w:uiPriority w:val="34"/>
    <w:qFormat/>
    <w:rsid w:val="00B240E5"/>
    <w:pPr>
      <w:ind w:left="720"/>
      <w:contextualSpacing/>
    </w:pPr>
  </w:style>
  <w:style w:type="paragraph" w:styleId="ad">
    <w:name w:val="footnote text"/>
    <w:basedOn w:val="a"/>
    <w:link w:val="ae"/>
    <w:unhideWhenUsed/>
    <w:rsid w:val="000B7253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0B7253"/>
    <w:rPr>
      <w:sz w:val="20"/>
      <w:szCs w:val="20"/>
    </w:rPr>
  </w:style>
  <w:style w:type="paragraph" w:styleId="af">
    <w:name w:val="No Spacing"/>
    <w:uiPriority w:val="1"/>
    <w:qFormat/>
    <w:rsid w:val="005819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031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20319"/>
    <w:rPr>
      <w:rFonts w:ascii="Calibri" w:eastAsia="Calibri" w:hAnsi="Calibri" w:cs="Times New Roman"/>
      <w:lang w:eastAsia="en-US"/>
    </w:rPr>
  </w:style>
  <w:style w:type="paragraph" w:styleId="a5">
    <w:name w:val="footer"/>
    <w:basedOn w:val="a"/>
    <w:link w:val="a6"/>
    <w:uiPriority w:val="99"/>
    <w:unhideWhenUsed/>
    <w:rsid w:val="0042031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420319"/>
    <w:rPr>
      <w:rFonts w:ascii="Calibri" w:eastAsia="Calibri" w:hAnsi="Calibri" w:cs="Times New Roman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420319"/>
    <w:pPr>
      <w:spacing w:after="120" w:line="480" w:lineRule="auto"/>
      <w:ind w:left="283"/>
    </w:pPr>
    <w:rPr>
      <w:rFonts w:eastAsiaTheme="minorHAnsi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20319"/>
    <w:rPr>
      <w:rFonts w:eastAsiaTheme="minorHAnsi"/>
      <w:lang w:eastAsia="en-US"/>
    </w:rPr>
  </w:style>
  <w:style w:type="paragraph" w:styleId="3">
    <w:name w:val="Body Text Indent 3"/>
    <w:basedOn w:val="a"/>
    <w:link w:val="30"/>
    <w:uiPriority w:val="99"/>
    <w:unhideWhenUsed/>
    <w:rsid w:val="00420319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20319"/>
    <w:rPr>
      <w:rFonts w:ascii="Calibri" w:eastAsia="Calibri" w:hAnsi="Calibri" w:cs="Times New Roman"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20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0319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semiHidden/>
    <w:rsid w:val="00420319"/>
    <w:rPr>
      <w:color w:val="808080"/>
    </w:rPr>
  </w:style>
  <w:style w:type="table" w:styleId="aa">
    <w:name w:val="Table Grid"/>
    <w:basedOn w:val="a1"/>
    <w:uiPriority w:val="99"/>
    <w:rsid w:val="0042031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qFormat/>
    <w:rsid w:val="00BB23A4"/>
    <w:rPr>
      <w:rFonts w:ascii="Times New Roman" w:hAnsi="Times New Roman"/>
      <w:b/>
      <w:bCs/>
      <w:sz w:val="24"/>
    </w:rPr>
  </w:style>
  <w:style w:type="paragraph" w:styleId="ac">
    <w:name w:val="List Paragraph"/>
    <w:basedOn w:val="a"/>
    <w:uiPriority w:val="34"/>
    <w:qFormat/>
    <w:rsid w:val="00B240E5"/>
    <w:pPr>
      <w:ind w:left="720"/>
      <w:contextualSpacing/>
    </w:pPr>
  </w:style>
  <w:style w:type="paragraph" w:styleId="ad">
    <w:name w:val="footnote text"/>
    <w:basedOn w:val="a"/>
    <w:link w:val="ae"/>
    <w:unhideWhenUsed/>
    <w:rsid w:val="000B7253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0B7253"/>
    <w:rPr>
      <w:sz w:val="20"/>
      <w:szCs w:val="20"/>
    </w:rPr>
  </w:style>
  <w:style w:type="paragraph" w:styleId="af">
    <w:name w:val="No Spacing"/>
    <w:uiPriority w:val="1"/>
    <w:qFormat/>
    <w:rsid w:val="005819C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3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C6556-EB63-4797-A4EE-6494EEA71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1222</TotalTime>
  <Pages>14</Pages>
  <Words>3300</Words>
  <Characters>18810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"СОШ №22"</Company>
  <LinksUpToDate>false</LinksUpToDate>
  <CharactersWithSpaces>22066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"СОШ №22"</dc:creator>
  <cp:lastModifiedBy>Музыкальный зал</cp:lastModifiedBy>
  <cp:revision>179</cp:revision>
  <cp:lastPrinted>2020-08-26T17:33:00Z</cp:lastPrinted>
  <dcterms:created xsi:type="dcterms:W3CDTF">2020-08-25T16:59:00Z</dcterms:created>
  <dcterms:modified xsi:type="dcterms:W3CDTF">2022-01-17T09:43:00Z</dcterms:modified>
</cp:coreProperties>
</file>